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B" w:rsidRDefault="00E26A1B" w:rsidP="00E26A1B">
      <w:pPr>
        <w:spacing w:line="240" w:lineRule="atLeast"/>
        <w:ind w:left="360"/>
        <w:jc w:val="center"/>
        <w:rPr>
          <w:color w:val="000000"/>
        </w:rPr>
      </w:pPr>
      <w:r>
        <w:rPr>
          <w:rStyle w:val="a3"/>
          <w:color w:val="000000"/>
          <w:lang w:val="uk-UA"/>
        </w:rPr>
        <w:t>План</w:t>
      </w:r>
    </w:p>
    <w:p w:rsidR="00E26A1B" w:rsidRDefault="00E26A1B" w:rsidP="00E26A1B">
      <w:pPr>
        <w:spacing w:line="240" w:lineRule="atLeast"/>
        <w:ind w:left="360"/>
        <w:jc w:val="center"/>
        <w:rPr>
          <w:color w:val="000000"/>
        </w:rPr>
      </w:pPr>
      <w:r>
        <w:rPr>
          <w:rStyle w:val="a3"/>
          <w:color w:val="000000"/>
          <w:lang w:val="uk-UA"/>
        </w:rPr>
        <w:t xml:space="preserve">сумісної профілактичної </w:t>
      </w:r>
      <w:proofErr w:type="spellStart"/>
      <w:r>
        <w:rPr>
          <w:rStyle w:val="a3"/>
          <w:color w:val="000000"/>
          <w:lang w:val="uk-UA"/>
        </w:rPr>
        <w:t>роботи</w:t>
      </w:r>
      <w:proofErr w:type="spellEnd"/>
      <w:r>
        <w:rPr>
          <w:rStyle w:val="a3"/>
          <w:color w:val="000000"/>
          <w:lang w:val="uk-UA"/>
        </w:rPr>
        <w:t> 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rStyle w:val="a3"/>
          <w:color w:val="000000"/>
          <w:lang w:val="uk-UA"/>
        </w:rPr>
        <w:t xml:space="preserve">школи та </w:t>
      </w:r>
      <w:proofErr w:type="spellStart"/>
      <w:r>
        <w:rPr>
          <w:rStyle w:val="a3"/>
          <w:color w:val="000000"/>
          <w:lang w:val="uk-UA"/>
        </w:rPr>
        <w:t>дільничого</w:t>
      </w:r>
      <w:proofErr w:type="spellEnd"/>
      <w:r>
        <w:rPr>
          <w:rStyle w:val="a3"/>
          <w:color w:val="000000"/>
          <w:lang w:val="uk-UA"/>
        </w:rPr>
        <w:t xml:space="preserve"> інспектора</w:t>
      </w:r>
    </w:p>
    <w:p w:rsidR="00E26A1B" w:rsidRDefault="00E26A1B" w:rsidP="00E26A1B">
      <w:pPr>
        <w:spacing w:line="240" w:lineRule="atLeast"/>
        <w:ind w:left="360"/>
        <w:jc w:val="center"/>
        <w:rPr>
          <w:color w:val="000000"/>
        </w:rPr>
      </w:pPr>
      <w:r>
        <w:rPr>
          <w:color w:val="000000"/>
          <w:sz w:val="20"/>
          <w:szCs w:val="2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1. За допомогою взаємної інформації (школа–кримінальна міліція) виявляти неблагонадійні сім’ї, в яких батьки зловживають алкоголем, наркотичними речовинами, створюють неможливі умови для навчання і життя дітей, втягують їх у приступну діяльність. Разом з представником служби відвідувати їх вдома з метою контролю за поведінкою та навчанням дітей та проведення профілактичної роботи.</w:t>
      </w:r>
    </w:p>
    <w:p w:rsidR="00E26A1B" w:rsidRDefault="00E26A1B" w:rsidP="00E26A1B">
      <w:pPr>
        <w:spacing w:line="240" w:lineRule="atLeast"/>
        <w:ind w:left="504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Адміністрація школи,</w:t>
      </w:r>
    </w:p>
    <w:p w:rsidR="00E26A1B" w:rsidRDefault="00E26A1B" w:rsidP="00E26A1B">
      <w:pPr>
        <w:spacing w:line="240" w:lineRule="atLeast"/>
        <w:ind w:left="504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дільничний інспектор. </w:t>
      </w:r>
    </w:p>
    <w:p w:rsidR="00E26A1B" w:rsidRDefault="00E26A1B" w:rsidP="00E26A1B">
      <w:pPr>
        <w:spacing w:line="240" w:lineRule="atLeast"/>
        <w:ind w:left="5040"/>
        <w:rPr>
          <w:color w:val="000000"/>
        </w:rPr>
      </w:pPr>
      <w:r>
        <w:rPr>
          <w:color w:val="000000"/>
          <w:lang w:val="uk-UA"/>
        </w:rPr>
        <w:t>Постійно.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 xml:space="preserve">2. Два рази на семестр проводити Раду профілактики за участю </w:t>
      </w:r>
      <w:proofErr w:type="spellStart"/>
      <w:r>
        <w:rPr>
          <w:color w:val="000000"/>
          <w:lang w:val="uk-UA"/>
        </w:rPr>
        <w:t>дільничого</w:t>
      </w:r>
      <w:proofErr w:type="spellEnd"/>
      <w:r>
        <w:rPr>
          <w:color w:val="000000"/>
          <w:lang w:val="uk-UA"/>
        </w:rPr>
        <w:t>.</w:t>
      </w:r>
    </w:p>
    <w:p w:rsidR="00E26A1B" w:rsidRDefault="00E26A1B" w:rsidP="00E26A1B">
      <w:pPr>
        <w:spacing w:line="240" w:lineRule="atLeast"/>
        <w:ind w:left="504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 Голова Ради профілактики правопорушень,      </w:t>
      </w:r>
    </w:p>
    <w:p w:rsidR="00E26A1B" w:rsidRDefault="00E26A1B" w:rsidP="00E26A1B">
      <w:pPr>
        <w:spacing w:line="240" w:lineRule="atLeast"/>
        <w:ind w:left="5040"/>
        <w:rPr>
          <w:color w:val="000000"/>
        </w:rPr>
      </w:pPr>
      <w:r>
        <w:rPr>
          <w:rStyle w:val="apple-converted-space"/>
          <w:i/>
          <w:iCs/>
          <w:color w:val="000000"/>
          <w:lang w:val="uk-UA"/>
        </w:rPr>
        <w:t>д</w:t>
      </w:r>
      <w:r>
        <w:rPr>
          <w:i/>
          <w:iCs/>
          <w:color w:val="000000"/>
          <w:lang w:val="uk-UA"/>
        </w:rPr>
        <w:t>ільничний інспектор.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rStyle w:val="a3"/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3. Один раз на семестр проводити збори важковиховуваних учнів, які знаходяться на шкільному обліку, Службі у справах неповнолітніх.</w:t>
      </w:r>
    </w:p>
    <w:p w:rsidR="00E26A1B" w:rsidRDefault="00E26A1B" w:rsidP="00E26A1B">
      <w:pPr>
        <w:spacing w:line="240" w:lineRule="atLeast"/>
        <w:ind w:left="504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Заступник директора з ВР, </w:t>
      </w:r>
    </w:p>
    <w:p w:rsidR="00E26A1B" w:rsidRDefault="00E26A1B" w:rsidP="00E26A1B">
      <w:pPr>
        <w:spacing w:line="240" w:lineRule="atLeast"/>
        <w:ind w:left="5040"/>
        <w:rPr>
          <w:color w:val="000000"/>
        </w:rPr>
      </w:pPr>
      <w:r>
        <w:rPr>
          <w:i/>
          <w:iCs/>
          <w:color w:val="000000"/>
          <w:lang w:val="uk-UA"/>
        </w:rPr>
        <w:t>дільничний інспектор.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4. Кожного кварталу робити звірку скоєних правопорушень у школі та за її межами.</w:t>
      </w:r>
    </w:p>
    <w:p w:rsidR="00E26A1B" w:rsidRDefault="00E26A1B" w:rsidP="00E26A1B">
      <w:pPr>
        <w:spacing w:line="240" w:lineRule="atLeast"/>
        <w:ind w:left="504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Заступник директора з ВР,</w:t>
      </w:r>
    </w:p>
    <w:p w:rsidR="00E26A1B" w:rsidRDefault="00E26A1B" w:rsidP="00E26A1B">
      <w:pPr>
        <w:spacing w:line="240" w:lineRule="atLeast"/>
        <w:ind w:left="5040"/>
        <w:jc w:val="both"/>
        <w:rPr>
          <w:color w:val="000000"/>
        </w:rPr>
      </w:pPr>
      <w:r>
        <w:rPr>
          <w:i/>
          <w:iCs/>
          <w:color w:val="000000"/>
          <w:lang w:val="uk-UA"/>
        </w:rPr>
        <w:t xml:space="preserve"> дільничний інспектор.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5. Організувати цикл лекцій та бесід на правову тематику з учнями школи для попередження правопорушень.</w:t>
      </w:r>
    </w:p>
    <w:p w:rsidR="00E26A1B" w:rsidRDefault="00E26A1B" w:rsidP="00E26A1B">
      <w:pPr>
        <w:spacing w:line="240" w:lineRule="atLeast"/>
        <w:ind w:left="504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Заступник директора з ВР, </w:t>
      </w:r>
    </w:p>
    <w:p w:rsidR="00E26A1B" w:rsidRDefault="00E26A1B" w:rsidP="00E26A1B">
      <w:pPr>
        <w:spacing w:line="240" w:lineRule="atLeast"/>
        <w:ind w:left="5040"/>
        <w:jc w:val="both"/>
        <w:rPr>
          <w:color w:val="000000"/>
        </w:rPr>
      </w:pPr>
      <w:r>
        <w:rPr>
          <w:i/>
          <w:iCs/>
          <w:color w:val="000000"/>
          <w:lang w:val="uk-UA"/>
        </w:rPr>
        <w:t>дільничний інспектор.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 xml:space="preserve">6. Проводити індивідуальну роботу по профілактиці правопорушень з учнями, які знаходяться на шкільному обліку. Узгоджувати списки </w:t>
      </w:r>
      <w:proofErr w:type="spellStart"/>
      <w:r>
        <w:rPr>
          <w:color w:val="000000"/>
          <w:lang w:val="uk-UA"/>
        </w:rPr>
        <w:t>внутрішкільного</w:t>
      </w:r>
      <w:proofErr w:type="spellEnd"/>
      <w:r>
        <w:rPr>
          <w:color w:val="000000"/>
          <w:lang w:val="uk-UA"/>
        </w:rPr>
        <w:t xml:space="preserve"> обліку з кримінальною міліцією.</w:t>
      </w:r>
    </w:p>
    <w:p w:rsidR="00E26A1B" w:rsidRDefault="00E26A1B" w:rsidP="00E26A1B">
      <w:pPr>
        <w:spacing w:line="240" w:lineRule="atLeast"/>
        <w:ind w:left="5040"/>
        <w:rPr>
          <w:color w:val="000000"/>
        </w:rPr>
      </w:pPr>
      <w:r>
        <w:rPr>
          <w:i/>
          <w:iCs/>
          <w:color w:val="000000"/>
          <w:lang w:val="uk-UA"/>
        </w:rPr>
        <w:t>Заступник директора з ВР, дільничний інспектор.</w:t>
      </w:r>
    </w:p>
    <w:p w:rsidR="00E26A1B" w:rsidRDefault="00E26A1B" w:rsidP="00E26A1B">
      <w:pPr>
        <w:spacing w:line="240" w:lineRule="atLeast"/>
        <w:ind w:left="1260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7. У разі скоєння правопорушення учнем школи проводити службове розслідування, виявляти причини та умови скоєння протиправних дій, своєчасно інформувати батьків та правоохоронні органи.</w:t>
      </w:r>
    </w:p>
    <w:p w:rsidR="00E26A1B" w:rsidRDefault="00E26A1B" w:rsidP="00E26A1B">
      <w:pPr>
        <w:spacing w:line="240" w:lineRule="atLeast"/>
        <w:ind w:left="5040"/>
        <w:rPr>
          <w:color w:val="000000"/>
        </w:rPr>
      </w:pPr>
      <w:r>
        <w:rPr>
          <w:i/>
          <w:iCs/>
          <w:color w:val="000000"/>
          <w:lang w:val="uk-UA"/>
        </w:rPr>
        <w:t>Адміністрація школи. </w:t>
      </w:r>
      <w:r>
        <w:rPr>
          <w:rStyle w:val="apple-converted-space"/>
          <w:i/>
          <w:iCs/>
          <w:color w:val="000000"/>
          <w:lang w:val="uk-UA"/>
        </w:rPr>
        <w:t> </w:t>
      </w:r>
    </w:p>
    <w:p w:rsidR="00E26A1B" w:rsidRDefault="00E26A1B" w:rsidP="00E26A1B">
      <w:pPr>
        <w:spacing w:line="240" w:lineRule="atLeast"/>
        <w:ind w:left="360"/>
        <w:jc w:val="both"/>
        <w:rPr>
          <w:color w:val="000000"/>
        </w:rPr>
      </w:pPr>
      <w:r>
        <w:rPr>
          <w:color w:val="000000"/>
          <w:lang w:val="uk-UA"/>
        </w:rPr>
        <w:t>8. Провести роботу по вивченню індивідуальних особливостей дітей,  схильних до протиправних дій,  та по виявленню таких дітей. Охопити їх позакласною роботою.</w:t>
      </w:r>
    </w:p>
    <w:p w:rsidR="00E26A1B" w:rsidRDefault="00E26A1B" w:rsidP="00E26A1B">
      <w:pPr>
        <w:spacing w:line="240" w:lineRule="atLeast"/>
        <w:ind w:left="504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Заступник директора з ВР,</w:t>
      </w:r>
    </w:p>
    <w:p w:rsidR="00E26A1B" w:rsidRDefault="00E26A1B" w:rsidP="00E26A1B">
      <w:pPr>
        <w:spacing w:line="240" w:lineRule="atLeast"/>
        <w:ind w:left="5040"/>
        <w:jc w:val="both"/>
        <w:rPr>
          <w:color w:val="000000"/>
        </w:rPr>
      </w:pPr>
      <w:r>
        <w:rPr>
          <w:i/>
          <w:iCs/>
          <w:color w:val="000000"/>
          <w:lang w:val="uk-UA"/>
        </w:rPr>
        <w:t xml:space="preserve"> шкільний психолог.</w:t>
      </w:r>
    </w:p>
    <w:p w:rsidR="00E26A1B" w:rsidRDefault="00E26A1B" w:rsidP="00E26A1B">
      <w:pPr>
        <w:spacing w:line="240" w:lineRule="atLeast"/>
        <w:ind w:left="5040"/>
        <w:jc w:val="center"/>
        <w:rPr>
          <w:color w:val="000000"/>
        </w:rPr>
      </w:pPr>
      <w:r>
        <w:rPr>
          <w:color w:val="000000"/>
        </w:rPr>
        <w:t> </w:t>
      </w:r>
    </w:p>
    <w:p w:rsidR="00E26A1B" w:rsidRDefault="00E26A1B" w:rsidP="00E26A1B">
      <w:pPr>
        <w:spacing w:line="24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E26A1B" w:rsidRDefault="00E26A1B" w:rsidP="00E26A1B">
      <w:pPr>
        <w:rPr>
          <w:rFonts w:ascii="Verdana" w:hAnsi="Verdana"/>
          <w:color w:val="000000"/>
        </w:rPr>
      </w:pP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                                  __________</w:t>
      </w:r>
    </w:p>
    <w:p w:rsidR="00E26A1B" w:rsidRDefault="00E26A1B" w:rsidP="00E26A1B">
      <w:pPr>
        <w:rPr>
          <w:color w:val="000000"/>
          <w:lang w:val="uk-UA"/>
        </w:rPr>
      </w:pPr>
      <w:proofErr w:type="spellStart"/>
      <w:r>
        <w:rPr>
          <w:color w:val="000000"/>
        </w:rPr>
        <w:t>Дільнич</w:t>
      </w:r>
      <w:proofErr w:type="spellEnd"/>
      <w:r>
        <w:rPr>
          <w:color w:val="000000"/>
          <w:lang w:val="uk-UA"/>
        </w:rPr>
        <w:t>н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інспектор</w:t>
      </w:r>
      <w:proofErr w:type="spellEnd"/>
      <w:r>
        <w:rPr>
          <w:color w:val="000000"/>
        </w:rPr>
        <w:t>                           __________</w:t>
      </w:r>
    </w:p>
    <w:p w:rsidR="00E26A1B" w:rsidRDefault="00E26A1B" w:rsidP="00E26A1B">
      <w:pPr>
        <w:jc w:val="center"/>
        <w:rPr>
          <w:b/>
          <w:bCs/>
          <w:color w:val="000000"/>
          <w:lang w:val="uk-UA"/>
        </w:rPr>
      </w:pPr>
    </w:p>
    <w:p w:rsidR="00E26A1B" w:rsidRDefault="00E26A1B" w:rsidP="00E26A1B">
      <w:pPr>
        <w:jc w:val="center"/>
        <w:rPr>
          <w:b/>
          <w:bCs/>
          <w:color w:val="000000"/>
          <w:lang w:val="uk-UA"/>
        </w:rPr>
      </w:pPr>
    </w:p>
    <w:p w:rsidR="00460ACE" w:rsidRDefault="00460ACE" w:rsidP="00E26A1B">
      <w:pPr>
        <w:ind w:left="-993"/>
      </w:pPr>
      <w:bookmarkStart w:id="0" w:name="_GoBack"/>
      <w:bookmarkEnd w:id="0"/>
    </w:p>
    <w:sectPr w:rsidR="00460ACE" w:rsidSect="00E26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B"/>
    <w:rsid w:val="00460ACE"/>
    <w:rsid w:val="00E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A1B"/>
  </w:style>
  <w:style w:type="character" w:styleId="a3">
    <w:name w:val="Strong"/>
    <w:basedOn w:val="a0"/>
    <w:qFormat/>
    <w:rsid w:val="00E26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A1B"/>
  </w:style>
  <w:style w:type="character" w:styleId="a3">
    <w:name w:val="Strong"/>
    <w:basedOn w:val="a0"/>
    <w:qFormat/>
    <w:rsid w:val="00E26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2018-02-12T15:19:00Z</dcterms:created>
  <dcterms:modified xsi:type="dcterms:W3CDTF">2018-02-12T15:21:00Z</dcterms:modified>
</cp:coreProperties>
</file>