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99" w:rsidRPr="00F71118" w:rsidRDefault="009E3099" w:rsidP="009E3099">
      <w:pPr>
        <w:ind w:left="360"/>
        <w:rPr>
          <w:sz w:val="28"/>
          <w:szCs w:val="28"/>
          <w:lang w:val="uk-UA"/>
        </w:rPr>
      </w:pPr>
    </w:p>
    <w:p w:rsidR="009E3099" w:rsidRPr="00100725" w:rsidRDefault="009E3099" w:rsidP="009E3099">
      <w:pPr>
        <w:ind w:left="360"/>
        <w:rPr>
          <w:sz w:val="28"/>
          <w:szCs w:val="28"/>
          <w:lang w:val="uk-UA"/>
        </w:rPr>
      </w:pPr>
      <w:r w:rsidRPr="00100725">
        <w:rPr>
          <w:sz w:val="28"/>
          <w:szCs w:val="28"/>
          <w:lang w:val="uk-UA"/>
        </w:rPr>
        <w:t xml:space="preserve">                                                                    </w:t>
      </w:r>
      <w:r w:rsidRPr="00100725">
        <w:rPr>
          <w:rFonts w:eastAsiaTheme="minorHAnsi"/>
          <w:b/>
          <w:sz w:val="28"/>
          <w:szCs w:val="28"/>
          <w:lang w:val="uk-UA" w:eastAsia="en-US"/>
        </w:rPr>
        <w:t>ЗАТВЕРДЖЕНО</w:t>
      </w:r>
    </w:p>
    <w:p w:rsidR="009E3099" w:rsidRDefault="009E3099" w:rsidP="009E3099">
      <w:pPr>
        <w:shd w:val="clear" w:color="auto" w:fill="FFFFFF"/>
        <w:tabs>
          <w:tab w:val="left" w:pos="4820"/>
          <w:tab w:val="left" w:pos="5103"/>
          <w:tab w:val="left" w:pos="5245"/>
          <w:tab w:val="left" w:pos="5779"/>
        </w:tabs>
        <w:rPr>
          <w:sz w:val="28"/>
          <w:szCs w:val="28"/>
          <w:lang w:val="uk-UA"/>
        </w:rPr>
      </w:pPr>
      <w:r>
        <w:rPr>
          <w:sz w:val="28"/>
          <w:szCs w:val="28"/>
          <w:lang w:val="uk-UA"/>
        </w:rPr>
        <w:t xml:space="preserve">                                                                         Рішенням виконавчого комітету        </w:t>
      </w:r>
    </w:p>
    <w:p w:rsidR="009E3099" w:rsidRPr="00BE1D41" w:rsidRDefault="009E3099" w:rsidP="009E3099">
      <w:pPr>
        <w:shd w:val="clear" w:color="auto" w:fill="FFFFFF"/>
        <w:tabs>
          <w:tab w:val="left" w:pos="4820"/>
          <w:tab w:val="left" w:pos="5103"/>
          <w:tab w:val="left" w:pos="5245"/>
          <w:tab w:val="left" w:pos="5779"/>
        </w:tabs>
        <w:rPr>
          <w:sz w:val="28"/>
          <w:szCs w:val="28"/>
          <w:lang w:val="uk-UA"/>
        </w:rPr>
      </w:pPr>
      <w:r>
        <w:rPr>
          <w:sz w:val="28"/>
          <w:szCs w:val="28"/>
          <w:lang w:val="uk-UA"/>
        </w:rPr>
        <w:t xml:space="preserve">                                                                         </w:t>
      </w:r>
      <w:proofErr w:type="spellStart"/>
      <w:r>
        <w:rPr>
          <w:sz w:val="28"/>
          <w:szCs w:val="28"/>
          <w:lang w:val="uk-UA"/>
        </w:rPr>
        <w:t>Грушівської</w:t>
      </w:r>
      <w:proofErr w:type="spellEnd"/>
      <w:r>
        <w:rPr>
          <w:sz w:val="28"/>
          <w:szCs w:val="28"/>
          <w:lang w:val="uk-UA"/>
        </w:rPr>
        <w:t xml:space="preserve"> сільської  ради</w:t>
      </w:r>
    </w:p>
    <w:p w:rsidR="009E3099" w:rsidRDefault="009E3099" w:rsidP="009E3099">
      <w:pPr>
        <w:shd w:val="clear" w:color="auto" w:fill="FFFFFF"/>
        <w:tabs>
          <w:tab w:val="left" w:leader="underscore" w:pos="9826"/>
        </w:tabs>
        <w:rPr>
          <w:sz w:val="28"/>
          <w:szCs w:val="28"/>
          <w:lang w:val="uk-UA"/>
        </w:rPr>
      </w:pPr>
      <w:r>
        <w:rPr>
          <w:sz w:val="28"/>
          <w:szCs w:val="28"/>
          <w:lang w:val="uk-UA"/>
        </w:rPr>
        <w:t xml:space="preserve">                                                                         Дніпропетровської області</w:t>
      </w:r>
    </w:p>
    <w:p w:rsidR="009E3099" w:rsidRPr="00BE1D41" w:rsidRDefault="009E3099" w:rsidP="009E3099">
      <w:pPr>
        <w:shd w:val="clear" w:color="auto" w:fill="FFFFFF"/>
        <w:tabs>
          <w:tab w:val="left" w:leader="underscore" w:pos="9826"/>
        </w:tabs>
        <w:rPr>
          <w:sz w:val="28"/>
          <w:szCs w:val="28"/>
          <w:lang w:val="uk-UA"/>
        </w:rPr>
      </w:pPr>
      <w:r>
        <w:rPr>
          <w:sz w:val="28"/>
          <w:szCs w:val="28"/>
          <w:lang w:val="uk-UA"/>
        </w:rPr>
        <w:t xml:space="preserve">                                                                         від </w:t>
      </w:r>
      <w:r w:rsidRPr="00B007D8">
        <w:rPr>
          <w:i/>
          <w:sz w:val="28"/>
          <w:szCs w:val="28"/>
          <w:lang w:val="uk-UA"/>
        </w:rPr>
        <w:t>2</w:t>
      </w:r>
      <w:r>
        <w:rPr>
          <w:i/>
          <w:sz w:val="28"/>
          <w:szCs w:val="28"/>
          <w:lang w:val="uk-UA"/>
        </w:rPr>
        <w:t xml:space="preserve">2 грудня </w:t>
      </w:r>
      <w:r w:rsidRPr="00B007D8">
        <w:rPr>
          <w:i/>
          <w:sz w:val="28"/>
          <w:szCs w:val="28"/>
          <w:lang w:val="uk-UA"/>
        </w:rPr>
        <w:t xml:space="preserve"> 201</w:t>
      </w:r>
      <w:r>
        <w:rPr>
          <w:i/>
          <w:sz w:val="28"/>
          <w:szCs w:val="28"/>
          <w:lang w:val="uk-UA"/>
        </w:rPr>
        <w:t>7</w:t>
      </w:r>
      <w:r w:rsidRPr="00B007D8">
        <w:rPr>
          <w:i/>
          <w:sz w:val="28"/>
          <w:szCs w:val="28"/>
          <w:lang w:val="uk-UA"/>
        </w:rPr>
        <w:t>р</w:t>
      </w:r>
      <w:r w:rsidRPr="00C023AD">
        <w:rPr>
          <w:i/>
          <w:sz w:val="28"/>
          <w:szCs w:val="28"/>
          <w:u w:val="single"/>
          <w:lang w:val="uk-UA"/>
        </w:rPr>
        <w:t>.</w:t>
      </w:r>
      <w:r w:rsidRPr="00C023AD">
        <w:rPr>
          <w:i/>
          <w:u w:val="single"/>
          <w:lang w:val="uk-UA"/>
        </w:rPr>
        <w:t>№</w:t>
      </w:r>
      <w:r w:rsidRPr="00C023AD">
        <w:rPr>
          <w:rFonts w:ascii="Bookman Old Style" w:hAnsi="Bookman Old Style"/>
          <w:u w:val="single"/>
          <w:lang w:val="uk-UA"/>
        </w:rPr>
        <w:t xml:space="preserve"> </w:t>
      </w:r>
      <w:r w:rsidRPr="00C023AD">
        <w:rPr>
          <w:i/>
          <w:sz w:val="28"/>
          <w:szCs w:val="28"/>
          <w:u w:val="single"/>
          <w:lang w:val="uk-UA"/>
        </w:rPr>
        <w:t>170/ХVІІ-V-5.</w:t>
      </w:r>
      <w:r>
        <w:rPr>
          <w:i/>
          <w:sz w:val="28"/>
          <w:szCs w:val="28"/>
          <w:u w:val="single"/>
          <w:lang w:val="uk-UA"/>
        </w:rPr>
        <w:t>1</w:t>
      </w:r>
    </w:p>
    <w:p w:rsidR="009E3099" w:rsidRDefault="009E3099" w:rsidP="009E3099">
      <w:pPr>
        <w:shd w:val="clear" w:color="auto" w:fill="FFFFFF"/>
        <w:tabs>
          <w:tab w:val="left" w:pos="5103"/>
        </w:tabs>
        <w:ind w:firstLine="708"/>
        <w:rPr>
          <w:spacing w:val="-1"/>
          <w:sz w:val="28"/>
          <w:szCs w:val="28"/>
          <w:lang w:val="uk-UA"/>
        </w:rPr>
      </w:pPr>
      <w:r w:rsidRPr="00E1673E">
        <w:rPr>
          <w:spacing w:val="-1"/>
          <w:sz w:val="28"/>
          <w:szCs w:val="28"/>
          <w:lang w:val="uk-UA"/>
        </w:rPr>
        <w:tab/>
      </w:r>
      <w:r>
        <w:rPr>
          <w:spacing w:val="-1"/>
          <w:sz w:val="28"/>
          <w:szCs w:val="28"/>
          <w:lang w:val="uk-UA"/>
        </w:rPr>
        <w:t xml:space="preserve">Голова  </w:t>
      </w:r>
      <w:proofErr w:type="spellStart"/>
      <w:r>
        <w:rPr>
          <w:spacing w:val="-1"/>
          <w:sz w:val="28"/>
          <w:szCs w:val="28"/>
          <w:lang w:val="uk-UA"/>
        </w:rPr>
        <w:t>Грушівської</w:t>
      </w:r>
      <w:proofErr w:type="spellEnd"/>
    </w:p>
    <w:p w:rsidR="009E3099" w:rsidRDefault="009E3099" w:rsidP="009E3099">
      <w:pPr>
        <w:shd w:val="clear" w:color="auto" w:fill="FFFFFF"/>
        <w:tabs>
          <w:tab w:val="left" w:pos="5103"/>
        </w:tabs>
        <w:ind w:firstLine="708"/>
        <w:rPr>
          <w:spacing w:val="-1"/>
          <w:sz w:val="28"/>
          <w:szCs w:val="28"/>
          <w:lang w:val="uk-UA"/>
        </w:rPr>
      </w:pPr>
      <w:r>
        <w:rPr>
          <w:spacing w:val="-1"/>
          <w:sz w:val="28"/>
          <w:szCs w:val="28"/>
          <w:lang w:val="uk-UA"/>
        </w:rPr>
        <w:t xml:space="preserve">                                                                сільської  ра</w:t>
      </w:r>
      <w:bookmarkStart w:id="0" w:name="_GoBack"/>
      <w:bookmarkEnd w:id="0"/>
      <w:r>
        <w:rPr>
          <w:spacing w:val="-1"/>
          <w:sz w:val="28"/>
          <w:szCs w:val="28"/>
          <w:lang w:val="uk-UA"/>
        </w:rPr>
        <w:t>ди</w:t>
      </w:r>
    </w:p>
    <w:p w:rsidR="009E3099" w:rsidRPr="00BE1D41" w:rsidRDefault="009E3099" w:rsidP="009E3099">
      <w:pPr>
        <w:shd w:val="clear" w:color="auto" w:fill="FFFFFF"/>
        <w:tabs>
          <w:tab w:val="left" w:pos="5103"/>
        </w:tabs>
        <w:ind w:firstLine="708"/>
        <w:rPr>
          <w:b/>
          <w:sz w:val="44"/>
          <w:szCs w:val="28"/>
          <w:lang w:val="uk-UA"/>
        </w:rPr>
      </w:pPr>
      <w:r>
        <w:rPr>
          <w:spacing w:val="-1"/>
          <w:sz w:val="28"/>
          <w:szCs w:val="28"/>
          <w:lang w:val="uk-UA"/>
        </w:rPr>
        <w:t xml:space="preserve">                                                           </w:t>
      </w:r>
      <w:r>
        <w:rPr>
          <w:lang w:val="uk-UA"/>
        </w:rPr>
        <w:t xml:space="preserve">        </w:t>
      </w:r>
      <w:proofErr w:type="spellStart"/>
      <w:r>
        <w:rPr>
          <w:lang w:val="uk-UA"/>
        </w:rPr>
        <w:t>_____________________</w:t>
      </w:r>
      <w:r w:rsidRPr="00BE1D41">
        <w:rPr>
          <w:sz w:val="28"/>
          <w:szCs w:val="28"/>
          <w:lang w:val="uk-UA"/>
        </w:rPr>
        <w:t>В.О.Попельн</w:t>
      </w:r>
      <w:proofErr w:type="spellEnd"/>
      <w:r w:rsidRPr="00BE1D41">
        <w:rPr>
          <w:sz w:val="28"/>
          <w:szCs w:val="28"/>
          <w:lang w:val="uk-UA"/>
        </w:rPr>
        <w:t>юк</w:t>
      </w:r>
    </w:p>
    <w:p w:rsidR="009E3099" w:rsidRPr="00BE1D41" w:rsidRDefault="009E3099" w:rsidP="009E3099">
      <w:pPr>
        <w:jc w:val="center"/>
        <w:rPr>
          <w:b/>
          <w:sz w:val="44"/>
          <w:szCs w:val="28"/>
          <w:lang w:val="uk-UA"/>
        </w:rPr>
      </w:pPr>
    </w:p>
    <w:p w:rsidR="009E3099" w:rsidRDefault="009E3099" w:rsidP="009E3099">
      <w:pPr>
        <w:jc w:val="center"/>
        <w:rPr>
          <w:b/>
          <w:sz w:val="44"/>
          <w:szCs w:val="28"/>
          <w:lang w:val="uk-UA"/>
        </w:rPr>
      </w:pPr>
    </w:p>
    <w:p w:rsidR="009E3099" w:rsidRPr="0093009A" w:rsidRDefault="009E3099" w:rsidP="009E3099">
      <w:pPr>
        <w:jc w:val="center"/>
        <w:rPr>
          <w:b/>
          <w:sz w:val="44"/>
          <w:szCs w:val="28"/>
          <w:lang w:val="uk-UA"/>
        </w:rPr>
      </w:pPr>
    </w:p>
    <w:p w:rsidR="009E3099" w:rsidRPr="00BE1D41" w:rsidRDefault="009E3099" w:rsidP="009E3099">
      <w:pPr>
        <w:jc w:val="center"/>
        <w:rPr>
          <w:b/>
          <w:sz w:val="44"/>
          <w:szCs w:val="28"/>
          <w:lang w:val="uk-UA"/>
        </w:rPr>
      </w:pPr>
    </w:p>
    <w:p w:rsidR="009E3099" w:rsidRPr="004D3A39" w:rsidRDefault="009E3099" w:rsidP="009E3099">
      <w:pPr>
        <w:ind w:right="991"/>
        <w:jc w:val="center"/>
        <w:rPr>
          <w:b/>
          <w:sz w:val="72"/>
          <w:szCs w:val="28"/>
          <w:lang w:val="uk-UA"/>
        </w:rPr>
      </w:pPr>
      <w:r w:rsidRPr="004D3A39">
        <w:rPr>
          <w:b/>
          <w:sz w:val="96"/>
          <w:szCs w:val="28"/>
          <w:lang w:val="uk-UA"/>
        </w:rPr>
        <w:t>СТАТУТ</w:t>
      </w:r>
    </w:p>
    <w:p w:rsidR="009E3099" w:rsidRPr="004D3A39" w:rsidRDefault="009E3099" w:rsidP="009E3099">
      <w:pPr>
        <w:ind w:right="991"/>
        <w:jc w:val="center"/>
        <w:rPr>
          <w:b/>
          <w:sz w:val="44"/>
          <w:szCs w:val="28"/>
          <w:lang w:val="uk-UA"/>
        </w:rPr>
      </w:pPr>
    </w:p>
    <w:p w:rsidR="009E3099" w:rsidRPr="004D3A39" w:rsidRDefault="009E3099" w:rsidP="009E3099">
      <w:pPr>
        <w:ind w:right="991"/>
        <w:jc w:val="center"/>
        <w:rPr>
          <w:b/>
          <w:sz w:val="44"/>
          <w:szCs w:val="28"/>
          <w:lang w:val="uk-UA"/>
        </w:rPr>
      </w:pPr>
    </w:p>
    <w:p w:rsidR="009E3099" w:rsidRPr="006E1305" w:rsidRDefault="009E3099" w:rsidP="009E3099">
      <w:pPr>
        <w:pStyle w:val="a5"/>
        <w:ind w:right="991"/>
        <w:rPr>
          <w:rFonts w:ascii="Bookman Old Style" w:hAnsi="Bookman Old Style"/>
          <w:sz w:val="40"/>
          <w:szCs w:val="40"/>
        </w:rPr>
      </w:pPr>
      <w:proofErr w:type="spellStart"/>
      <w:r>
        <w:rPr>
          <w:rFonts w:ascii="Bookman Old Style" w:hAnsi="Bookman Old Style"/>
          <w:sz w:val="40"/>
          <w:szCs w:val="40"/>
        </w:rPr>
        <w:t>Груші</w:t>
      </w:r>
      <w:r w:rsidRPr="00437EE5">
        <w:rPr>
          <w:rFonts w:ascii="Bookman Old Style" w:hAnsi="Bookman Old Style"/>
          <w:sz w:val="40"/>
          <w:szCs w:val="40"/>
        </w:rPr>
        <w:t>вської</w:t>
      </w:r>
      <w:proofErr w:type="spellEnd"/>
      <w:r w:rsidRPr="00437EE5">
        <w:rPr>
          <w:rFonts w:ascii="Bookman Old Style" w:hAnsi="Bookman Old Style"/>
          <w:sz w:val="40"/>
          <w:szCs w:val="40"/>
        </w:rPr>
        <w:t xml:space="preserve"> </w:t>
      </w:r>
    </w:p>
    <w:p w:rsidR="009E3099" w:rsidRPr="00437EE5" w:rsidRDefault="009E3099" w:rsidP="009E3099">
      <w:pPr>
        <w:pStyle w:val="a5"/>
        <w:ind w:right="991"/>
        <w:rPr>
          <w:rFonts w:ascii="Bookman Old Style" w:hAnsi="Bookman Old Style"/>
          <w:sz w:val="40"/>
          <w:szCs w:val="40"/>
        </w:rPr>
      </w:pPr>
      <w:r w:rsidRPr="00437EE5">
        <w:rPr>
          <w:rFonts w:ascii="Bookman Old Style" w:hAnsi="Bookman Old Style"/>
          <w:sz w:val="40"/>
          <w:szCs w:val="40"/>
        </w:rPr>
        <w:t xml:space="preserve"> загальноосвітньої школи</w:t>
      </w:r>
    </w:p>
    <w:p w:rsidR="009E3099" w:rsidRPr="00437EE5" w:rsidRDefault="009E3099" w:rsidP="009E3099">
      <w:pPr>
        <w:pStyle w:val="a5"/>
        <w:ind w:right="991"/>
        <w:rPr>
          <w:rFonts w:ascii="Bookman Old Style" w:hAnsi="Bookman Old Style"/>
          <w:sz w:val="40"/>
          <w:szCs w:val="40"/>
        </w:rPr>
      </w:pPr>
      <w:r w:rsidRPr="00437EE5">
        <w:rPr>
          <w:rFonts w:ascii="Bookman Old Style" w:hAnsi="Bookman Old Style"/>
          <w:sz w:val="40"/>
          <w:szCs w:val="40"/>
        </w:rPr>
        <w:t>І-ІІ</w:t>
      </w:r>
      <w:r w:rsidRPr="00B007D8">
        <w:rPr>
          <w:rFonts w:ascii="Bookman Old Style" w:hAnsi="Bookman Old Style"/>
          <w:sz w:val="40"/>
          <w:szCs w:val="40"/>
        </w:rPr>
        <w:t>І</w:t>
      </w:r>
      <w:r w:rsidRPr="00437EE5">
        <w:rPr>
          <w:rFonts w:ascii="Bookman Old Style" w:hAnsi="Bookman Old Style"/>
          <w:sz w:val="40"/>
          <w:szCs w:val="40"/>
        </w:rPr>
        <w:t xml:space="preserve"> ступен</w:t>
      </w:r>
      <w:r>
        <w:rPr>
          <w:rFonts w:ascii="Bookman Old Style" w:hAnsi="Bookman Old Style"/>
          <w:sz w:val="40"/>
          <w:szCs w:val="40"/>
        </w:rPr>
        <w:t>ів</w:t>
      </w:r>
      <w:r w:rsidRPr="00437EE5">
        <w:rPr>
          <w:rFonts w:ascii="Bookman Old Style" w:hAnsi="Bookman Old Style"/>
          <w:sz w:val="40"/>
          <w:szCs w:val="40"/>
        </w:rPr>
        <w:t xml:space="preserve"> </w:t>
      </w:r>
    </w:p>
    <w:p w:rsidR="009E3099" w:rsidRPr="00437EE5" w:rsidRDefault="009E3099" w:rsidP="009E3099">
      <w:pPr>
        <w:pStyle w:val="a5"/>
        <w:ind w:right="991"/>
        <w:rPr>
          <w:rFonts w:ascii="Bookman Old Style" w:hAnsi="Bookman Old Style"/>
          <w:sz w:val="40"/>
          <w:szCs w:val="40"/>
        </w:rPr>
      </w:pPr>
      <w:proofErr w:type="spellStart"/>
      <w:r w:rsidRPr="00437EE5">
        <w:rPr>
          <w:rFonts w:ascii="Bookman Old Style" w:hAnsi="Bookman Old Style"/>
          <w:sz w:val="40"/>
          <w:szCs w:val="40"/>
        </w:rPr>
        <w:t>Грушівської</w:t>
      </w:r>
      <w:proofErr w:type="spellEnd"/>
      <w:r w:rsidRPr="00437EE5">
        <w:rPr>
          <w:rFonts w:ascii="Bookman Old Style" w:hAnsi="Bookman Old Style"/>
          <w:sz w:val="40"/>
          <w:szCs w:val="40"/>
        </w:rPr>
        <w:t xml:space="preserve"> сільської  ради</w:t>
      </w:r>
    </w:p>
    <w:p w:rsidR="009E3099" w:rsidRDefault="009E3099" w:rsidP="009E3099">
      <w:pPr>
        <w:pStyle w:val="a5"/>
        <w:ind w:right="991"/>
        <w:rPr>
          <w:rFonts w:ascii="Bookman Old Style" w:hAnsi="Bookman Old Style"/>
          <w:sz w:val="40"/>
          <w:szCs w:val="40"/>
        </w:rPr>
      </w:pPr>
      <w:r w:rsidRPr="00437EE5">
        <w:rPr>
          <w:rFonts w:ascii="Bookman Old Style" w:hAnsi="Bookman Old Style"/>
          <w:sz w:val="40"/>
          <w:szCs w:val="40"/>
        </w:rPr>
        <w:t>Дніпропетровської області</w:t>
      </w:r>
    </w:p>
    <w:p w:rsidR="009E3099" w:rsidRPr="00C023AD" w:rsidRDefault="009E3099" w:rsidP="009E3099">
      <w:pPr>
        <w:pStyle w:val="a5"/>
        <w:ind w:right="991"/>
        <w:rPr>
          <w:rFonts w:ascii="Bookman Old Style" w:hAnsi="Bookman Old Style"/>
          <w:b w:val="0"/>
          <w:sz w:val="40"/>
          <w:szCs w:val="40"/>
        </w:rPr>
      </w:pPr>
      <w:r>
        <w:rPr>
          <w:rFonts w:ascii="Bookman Old Style" w:hAnsi="Bookman Old Style"/>
          <w:b w:val="0"/>
          <w:sz w:val="40"/>
          <w:szCs w:val="40"/>
        </w:rPr>
        <w:t>(нова  редакція)</w:t>
      </w:r>
    </w:p>
    <w:p w:rsidR="009E3099" w:rsidRPr="00746988" w:rsidRDefault="00746988" w:rsidP="00746988">
      <w:pPr>
        <w:rPr>
          <w:sz w:val="44"/>
          <w:szCs w:val="44"/>
          <w:lang w:val="uk-UA"/>
        </w:rPr>
      </w:pPr>
      <w:r>
        <w:rPr>
          <w:sz w:val="44"/>
          <w:szCs w:val="44"/>
          <w:lang w:val="uk-UA"/>
        </w:rPr>
        <w:t xml:space="preserve">                               </w:t>
      </w:r>
      <w:r w:rsidRPr="00746988">
        <w:rPr>
          <w:sz w:val="44"/>
          <w:szCs w:val="44"/>
          <w:lang w:val="uk-UA"/>
        </w:rPr>
        <w:t>20291979</w:t>
      </w:r>
    </w:p>
    <w:p w:rsidR="009E3099" w:rsidRPr="00F3100E" w:rsidRDefault="009E3099" w:rsidP="009E3099">
      <w:pPr>
        <w:jc w:val="center"/>
        <w:rPr>
          <w:sz w:val="56"/>
          <w:szCs w:val="28"/>
          <w:lang w:val="uk-UA"/>
        </w:rPr>
      </w:pPr>
    </w:p>
    <w:p w:rsidR="009E3099" w:rsidRPr="00F3100E" w:rsidRDefault="009E3099" w:rsidP="009E3099">
      <w:pPr>
        <w:jc w:val="center"/>
        <w:rPr>
          <w:sz w:val="44"/>
          <w:szCs w:val="28"/>
          <w:lang w:val="uk-UA"/>
        </w:rPr>
      </w:pPr>
    </w:p>
    <w:p w:rsidR="009E3099" w:rsidRPr="00F3100E" w:rsidRDefault="009E3099" w:rsidP="009E3099">
      <w:pPr>
        <w:jc w:val="center"/>
        <w:rPr>
          <w:sz w:val="44"/>
          <w:szCs w:val="28"/>
          <w:lang w:val="uk-UA"/>
        </w:rPr>
      </w:pPr>
    </w:p>
    <w:p w:rsidR="009E3099" w:rsidRDefault="009E3099" w:rsidP="009E3099">
      <w:pPr>
        <w:jc w:val="center"/>
        <w:rPr>
          <w:sz w:val="44"/>
          <w:szCs w:val="28"/>
          <w:lang w:val="uk-UA"/>
        </w:rPr>
      </w:pPr>
    </w:p>
    <w:p w:rsidR="009E3099" w:rsidRPr="00F71118" w:rsidRDefault="009E3099" w:rsidP="009E3099">
      <w:pPr>
        <w:jc w:val="center"/>
        <w:rPr>
          <w:sz w:val="44"/>
          <w:szCs w:val="28"/>
          <w:lang w:val="uk-UA"/>
        </w:rPr>
      </w:pPr>
    </w:p>
    <w:p w:rsidR="009E3099" w:rsidRDefault="009E3099" w:rsidP="009E3099">
      <w:pPr>
        <w:pStyle w:val="1"/>
        <w:spacing w:line="276" w:lineRule="auto"/>
        <w:jc w:val="center"/>
        <w:rPr>
          <w:b w:val="0"/>
          <w:sz w:val="20"/>
          <w:szCs w:val="20"/>
        </w:rPr>
      </w:pPr>
    </w:p>
    <w:p w:rsidR="009E3099" w:rsidRDefault="009E3099" w:rsidP="009E3099">
      <w:pPr>
        <w:pStyle w:val="1"/>
        <w:spacing w:line="276" w:lineRule="auto"/>
        <w:jc w:val="center"/>
        <w:rPr>
          <w:b w:val="0"/>
          <w:sz w:val="20"/>
          <w:szCs w:val="20"/>
        </w:rPr>
      </w:pPr>
    </w:p>
    <w:p w:rsidR="009E3099" w:rsidRDefault="009E3099" w:rsidP="009E3099">
      <w:pPr>
        <w:pStyle w:val="1"/>
        <w:spacing w:line="276" w:lineRule="auto"/>
        <w:jc w:val="center"/>
        <w:rPr>
          <w:b w:val="0"/>
          <w:sz w:val="20"/>
          <w:szCs w:val="20"/>
        </w:rPr>
      </w:pPr>
    </w:p>
    <w:p w:rsidR="009E3099" w:rsidRDefault="009E3099" w:rsidP="009E3099">
      <w:pPr>
        <w:pStyle w:val="1"/>
        <w:spacing w:line="276" w:lineRule="auto"/>
        <w:jc w:val="center"/>
        <w:rPr>
          <w:b w:val="0"/>
          <w:sz w:val="20"/>
          <w:szCs w:val="20"/>
        </w:rPr>
      </w:pPr>
    </w:p>
    <w:p w:rsidR="009E3099" w:rsidRDefault="009E3099" w:rsidP="009E3099">
      <w:pPr>
        <w:pStyle w:val="1"/>
        <w:spacing w:line="276" w:lineRule="auto"/>
        <w:jc w:val="center"/>
        <w:rPr>
          <w:b w:val="0"/>
          <w:sz w:val="20"/>
          <w:szCs w:val="20"/>
        </w:rPr>
      </w:pPr>
    </w:p>
    <w:p w:rsidR="009E3099" w:rsidRDefault="009E3099" w:rsidP="009E3099">
      <w:pPr>
        <w:pStyle w:val="1"/>
        <w:spacing w:line="276" w:lineRule="auto"/>
        <w:jc w:val="center"/>
        <w:rPr>
          <w:b w:val="0"/>
          <w:sz w:val="20"/>
          <w:szCs w:val="20"/>
        </w:rPr>
      </w:pPr>
    </w:p>
    <w:p w:rsidR="009E3099" w:rsidRDefault="009E3099" w:rsidP="009E3099">
      <w:pPr>
        <w:pStyle w:val="1"/>
        <w:spacing w:line="276" w:lineRule="auto"/>
        <w:jc w:val="left"/>
        <w:rPr>
          <w:b w:val="0"/>
          <w:sz w:val="20"/>
          <w:szCs w:val="20"/>
        </w:rPr>
      </w:pPr>
      <w:r>
        <w:rPr>
          <w:b w:val="0"/>
          <w:sz w:val="20"/>
          <w:szCs w:val="20"/>
        </w:rPr>
        <w:t xml:space="preserve">           </w:t>
      </w:r>
    </w:p>
    <w:p w:rsidR="009E3099" w:rsidRDefault="009E3099" w:rsidP="009E3099">
      <w:pPr>
        <w:pStyle w:val="1"/>
        <w:spacing w:line="276" w:lineRule="auto"/>
        <w:jc w:val="left"/>
        <w:rPr>
          <w:b w:val="0"/>
          <w:sz w:val="20"/>
          <w:szCs w:val="20"/>
        </w:rPr>
      </w:pPr>
    </w:p>
    <w:p w:rsidR="00DD4F01" w:rsidRDefault="009E3099" w:rsidP="009E3099">
      <w:pPr>
        <w:pStyle w:val="1"/>
        <w:spacing w:line="276" w:lineRule="auto"/>
        <w:jc w:val="left"/>
        <w:rPr>
          <w:color w:val="000000"/>
          <w:szCs w:val="28"/>
        </w:rPr>
      </w:pPr>
      <w:r>
        <w:rPr>
          <w:b w:val="0"/>
          <w:sz w:val="20"/>
          <w:szCs w:val="20"/>
        </w:rPr>
        <w:br w:type="page"/>
      </w:r>
      <w:r w:rsidR="00DD4F01" w:rsidRPr="006E1305">
        <w:rPr>
          <w:b w:val="0"/>
          <w:szCs w:val="28"/>
        </w:rPr>
        <w:lastRenderedPageBreak/>
        <w:t xml:space="preserve">          </w:t>
      </w:r>
      <w:r w:rsidR="00EA7E02" w:rsidRPr="006E1305">
        <w:rPr>
          <w:b w:val="0"/>
          <w:szCs w:val="28"/>
        </w:rPr>
        <w:t xml:space="preserve">               </w:t>
      </w:r>
      <w:r w:rsidR="00DD4F01" w:rsidRPr="006E1305">
        <w:rPr>
          <w:b w:val="0"/>
          <w:szCs w:val="28"/>
        </w:rPr>
        <w:t xml:space="preserve">      </w:t>
      </w:r>
      <w:r w:rsidR="00437EE5" w:rsidRPr="006E1305">
        <w:rPr>
          <w:color w:val="000000"/>
          <w:szCs w:val="28"/>
        </w:rPr>
        <w:t>І. ЗАГАЛЬНІ</w:t>
      </w:r>
      <w:r w:rsidR="00644A3D" w:rsidRPr="006E1305">
        <w:rPr>
          <w:color w:val="000000"/>
          <w:szCs w:val="28"/>
        </w:rPr>
        <w:t xml:space="preserve"> </w:t>
      </w:r>
      <w:r w:rsidR="00437EE5" w:rsidRPr="006E1305">
        <w:rPr>
          <w:color w:val="000000"/>
          <w:szCs w:val="28"/>
        </w:rPr>
        <w:t xml:space="preserve"> ПОЛОЖЕННЯ</w:t>
      </w:r>
    </w:p>
    <w:p w:rsidR="009E3099" w:rsidRPr="009E3099" w:rsidRDefault="009E3099" w:rsidP="009E3099">
      <w:pPr>
        <w:rPr>
          <w:sz w:val="12"/>
          <w:szCs w:val="12"/>
          <w:lang w:val="uk-UA"/>
        </w:rPr>
      </w:pPr>
    </w:p>
    <w:p w:rsidR="00AF03ED" w:rsidRPr="005A30E9" w:rsidRDefault="00AF03ED" w:rsidP="00AF03ED">
      <w:pPr>
        <w:numPr>
          <w:ilvl w:val="1"/>
          <w:numId w:val="11"/>
        </w:numPr>
        <w:spacing w:line="276" w:lineRule="auto"/>
        <w:rPr>
          <w:sz w:val="28"/>
          <w:szCs w:val="28"/>
          <w:lang w:val="uk-UA"/>
        </w:rPr>
      </w:pPr>
      <w:proofErr w:type="spellStart"/>
      <w:r w:rsidRPr="005A30E9">
        <w:rPr>
          <w:color w:val="000000"/>
          <w:sz w:val="28"/>
          <w:szCs w:val="28"/>
          <w:lang w:val="uk-UA"/>
        </w:rPr>
        <w:t>Грушівська</w:t>
      </w:r>
      <w:proofErr w:type="spellEnd"/>
      <w:r w:rsidRPr="005A30E9">
        <w:rPr>
          <w:color w:val="000000"/>
          <w:sz w:val="28"/>
          <w:szCs w:val="28"/>
          <w:lang w:val="uk-UA"/>
        </w:rPr>
        <w:t xml:space="preserve">  загальноосвітня школа І-ІІІ ступенів </w:t>
      </w:r>
      <w:proofErr w:type="spellStart"/>
      <w:r w:rsidRPr="005A30E9">
        <w:rPr>
          <w:color w:val="000000"/>
          <w:sz w:val="28"/>
          <w:szCs w:val="28"/>
          <w:lang w:val="uk-UA"/>
        </w:rPr>
        <w:t>Грушівської</w:t>
      </w:r>
      <w:proofErr w:type="spellEnd"/>
      <w:r w:rsidRPr="005A30E9">
        <w:rPr>
          <w:color w:val="000000"/>
          <w:sz w:val="28"/>
          <w:szCs w:val="28"/>
          <w:lang w:val="uk-UA"/>
        </w:rPr>
        <w:t xml:space="preserve">  сільської ради Дніпропетровської області  </w:t>
      </w:r>
      <w:r w:rsidRPr="005A30E9">
        <w:rPr>
          <w:sz w:val="28"/>
          <w:szCs w:val="28"/>
          <w:lang w:val="uk-UA"/>
        </w:rPr>
        <w:t xml:space="preserve">є правонаступником </w:t>
      </w:r>
      <w:proofErr w:type="spellStart"/>
      <w:r w:rsidRPr="005A30E9">
        <w:rPr>
          <w:sz w:val="28"/>
          <w:szCs w:val="28"/>
          <w:lang w:val="uk-UA"/>
        </w:rPr>
        <w:t>Грушівської</w:t>
      </w:r>
      <w:proofErr w:type="spellEnd"/>
      <w:r w:rsidRPr="005A30E9">
        <w:rPr>
          <w:sz w:val="28"/>
          <w:szCs w:val="28"/>
          <w:lang w:val="uk-UA"/>
        </w:rPr>
        <w:t xml:space="preserve">  загальноосвітньої  школи  І-ІІІ ступеня </w:t>
      </w:r>
      <w:proofErr w:type="spellStart"/>
      <w:r w:rsidRPr="005A30E9">
        <w:rPr>
          <w:sz w:val="28"/>
          <w:szCs w:val="28"/>
          <w:lang w:val="uk-UA"/>
        </w:rPr>
        <w:t>Грушівської</w:t>
      </w:r>
      <w:proofErr w:type="spellEnd"/>
      <w:r w:rsidRPr="005A30E9">
        <w:rPr>
          <w:sz w:val="28"/>
          <w:szCs w:val="28"/>
          <w:lang w:val="uk-UA"/>
        </w:rPr>
        <w:t xml:space="preserve"> сільської ради та </w:t>
      </w:r>
      <w:proofErr w:type="spellStart"/>
      <w:r w:rsidRPr="005A30E9">
        <w:rPr>
          <w:sz w:val="28"/>
          <w:szCs w:val="28"/>
          <w:lang w:val="uk-UA"/>
        </w:rPr>
        <w:t>Грушівської</w:t>
      </w:r>
      <w:proofErr w:type="spellEnd"/>
      <w:r w:rsidRPr="005A30E9">
        <w:rPr>
          <w:sz w:val="28"/>
          <w:szCs w:val="28"/>
          <w:lang w:val="uk-UA"/>
        </w:rPr>
        <w:t xml:space="preserve">  загальноосвітньої  школи І-ІІ ступеня </w:t>
      </w:r>
      <w:proofErr w:type="spellStart"/>
      <w:r w:rsidRPr="005A30E9">
        <w:rPr>
          <w:sz w:val="28"/>
          <w:szCs w:val="28"/>
          <w:lang w:val="uk-UA"/>
        </w:rPr>
        <w:t>Грушівської</w:t>
      </w:r>
      <w:proofErr w:type="spellEnd"/>
      <w:r w:rsidRPr="005A30E9">
        <w:rPr>
          <w:sz w:val="28"/>
          <w:szCs w:val="28"/>
          <w:lang w:val="uk-UA"/>
        </w:rPr>
        <w:t xml:space="preserve"> сільської ради  відповідно до рішення </w:t>
      </w:r>
      <w:proofErr w:type="spellStart"/>
      <w:r w:rsidRPr="005A30E9">
        <w:rPr>
          <w:sz w:val="28"/>
          <w:szCs w:val="28"/>
          <w:lang w:val="uk-UA"/>
        </w:rPr>
        <w:t>Грушівської</w:t>
      </w:r>
      <w:proofErr w:type="spellEnd"/>
      <w:r w:rsidRPr="005A30E9">
        <w:rPr>
          <w:sz w:val="28"/>
          <w:szCs w:val="28"/>
          <w:lang w:val="uk-UA"/>
        </w:rPr>
        <w:t xml:space="preserve"> сільської ради  від 29 лютого 2016 року   №59 /ІІІ-VІІ-2  «Про реорганізацію шляхом приєднання </w:t>
      </w:r>
      <w:proofErr w:type="spellStart"/>
      <w:r w:rsidRPr="005A30E9">
        <w:rPr>
          <w:sz w:val="28"/>
          <w:szCs w:val="28"/>
          <w:lang w:val="uk-UA"/>
        </w:rPr>
        <w:t>Грушівської</w:t>
      </w:r>
      <w:proofErr w:type="spellEnd"/>
      <w:r w:rsidRPr="005A30E9">
        <w:rPr>
          <w:sz w:val="28"/>
          <w:szCs w:val="28"/>
          <w:lang w:val="uk-UA"/>
        </w:rPr>
        <w:t xml:space="preserve">  загальноосвітньої  школи І-ІІ ступеня до </w:t>
      </w:r>
      <w:proofErr w:type="spellStart"/>
      <w:r w:rsidRPr="005A30E9">
        <w:rPr>
          <w:sz w:val="28"/>
          <w:szCs w:val="28"/>
          <w:lang w:val="uk-UA"/>
        </w:rPr>
        <w:t>Грушівської</w:t>
      </w:r>
      <w:proofErr w:type="spellEnd"/>
      <w:r w:rsidRPr="005A30E9">
        <w:rPr>
          <w:sz w:val="28"/>
          <w:szCs w:val="28"/>
          <w:lang w:val="uk-UA"/>
        </w:rPr>
        <w:t xml:space="preserve">  загальноосвітньої  школи  І-ІІІ ступеня </w:t>
      </w:r>
      <w:proofErr w:type="spellStart"/>
      <w:r w:rsidRPr="005A30E9">
        <w:rPr>
          <w:sz w:val="28"/>
          <w:szCs w:val="28"/>
          <w:lang w:val="uk-UA"/>
        </w:rPr>
        <w:t>Грушівської</w:t>
      </w:r>
      <w:proofErr w:type="spellEnd"/>
      <w:r w:rsidRPr="005A30E9">
        <w:rPr>
          <w:sz w:val="28"/>
          <w:szCs w:val="28"/>
          <w:lang w:val="uk-UA"/>
        </w:rPr>
        <w:t xml:space="preserve">  сільської ради Дніпропетровської області» </w:t>
      </w:r>
    </w:p>
    <w:p w:rsidR="00DE1319" w:rsidRPr="005A30E9" w:rsidRDefault="00FA1C62" w:rsidP="006E1305">
      <w:pPr>
        <w:numPr>
          <w:ilvl w:val="1"/>
          <w:numId w:val="11"/>
        </w:numPr>
        <w:spacing w:line="276" w:lineRule="auto"/>
        <w:rPr>
          <w:color w:val="000000"/>
          <w:sz w:val="28"/>
          <w:szCs w:val="28"/>
          <w:lang w:val="uk-UA"/>
        </w:rPr>
      </w:pPr>
      <w:proofErr w:type="spellStart"/>
      <w:r w:rsidRPr="005A30E9">
        <w:rPr>
          <w:color w:val="000000"/>
          <w:sz w:val="28"/>
          <w:szCs w:val="28"/>
          <w:lang w:val="uk-UA"/>
        </w:rPr>
        <w:t>Грушівська</w:t>
      </w:r>
      <w:proofErr w:type="spellEnd"/>
      <w:r w:rsidRPr="005A30E9">
        <w:rPr>
          <w:color w:val="000000"/>
          <w:sz w:val="28"/>
          <w:szCs w:val="28"/>
          <w:lang w:val="uk-UA"/>
        </w:rPr>
        <w:t xml:space="preserve">  загальноосвітня школа І-ІІІ ступенів</w:t>
      </w:r>
      <w:r w:rsidR="006E1305" w:rsidRPr="005A30E9">
        <w:rPr>
          <w:color w:val="000000"/>
          <w:sz w:val="28"/>
          <w:szCs w:val="28"/>
          <w:lang w:val="uk-UA"/>
        </w:rPr>
        <w:t xml:space="preserve"> </w:t>
      </w:r>
      <w:r w:rsidR="00AB0360" w:rsidRPr="005A30E9">
        <w:rPr>
          <w:color w:val="000000"/>
          <w:sz w:val="28"/>
          <w:szCs w:val="28"/>
          <w:lang w:val="uk-UA"/>
        </w:rPr>
        <w:t>з</w:t>
      </w:r>
      <w:r w:rsidRPr="005A30E9">
        <w:rPr>
          <w:color w:val="000000"/>
          <w:sz w:val="28"/>
          <w:szCs w:val="28"/>
          <w:lang w:val="uk-UA"/>
        </w:rPr>
        <w:t>находиться у</w:t>
      </w:r>
      <w:r w:rsidRPr="005A30E9">
        <w:rPr>
          <w:color w:val="FF0000"/>
          <w:sz w:val="28"/>
          <w:szCs w:val="28"/>
          <w:lang w:val="uk-UA"/>
        </w:rPr>
        <w:t xml:space="preserve"> </w:t>
      </w:r>
      <w:r w:rsidRPr="005A30E9">
        <w:rPr>
          <w:sz w:val="28"/>
          <w:szCs w:val="28"/>
          <w:lang w:val="uk-UA"/>
        </w:rPr>
        <w:t xml:space="preserve">комунальній </w:t>
      </w:r>
      <w:r w:rsidRPr="005A30E9">
        <w:rPr>
          <w:color w:val="000000"/>
          <w:sz w:val="28"/>
          <w:szCs w:val="28"/>
          <w:lang w:val="uk-UA"/>
        </w:rPr>
        <w:t xml:space="preserve">власності </w:t>
      </w:r>
      <w:proofErr w:type="spellStart"/>
      <w:r w:rsidRPr="005A30E9">
        <w:rPr>
          <w:color w:val="000000"/>
          <w:sz w:val="28"/>
          <w:szCs w:val="28"/>
          <w:lang w:val="uk-UA"/>
        </w:rPr>
        <w:t>Грушівської</w:t>
      </w:r>
      <w:proofErr w:type="spellEnd"/>
      <w:r w:rsidRPr="005A30E9">
        <w:rPr>
          <w:color w:val="000000"/>
          <w:sz w:val="28"/>
          <w:szCs w:val="28"/>
          <w:lang w:val="uk-UA"/>
        </w:rPr>
        <w:t xml:space="preserve">  сільської ради Дніпропетровської області.</w:t>
      </w:r>
    </w:p>
    <w:p w:rsidR="00AF03ED" w:rsidRPr="005A30E9" w:rsidRDefault="00AF03ED" w:rsidP="006E1305">
      <w:pPr>
        <w:numPr>
          <w:ilvl w:val="1"/>
          <w:numId w:val="11"/>
        </w:numPr>
        <w:spacing w:line="276" w:lineRule="auto"/>
        <w:rPr>
          <w:color w:val="000000"/>
          <w:sz w:val="28"/>
          <w:szCs w:val="28"/>
          <w:lang w:val="uk-UA"/>
        </w:rPr>
      </w:pPr>
      <w:r w:rsidRPr="005A30E9">
        <w:rPr>
          <w:sz w:val="28"/>
          <w:szCs w:val="28"/>
          <w:lang w:val="uk-UA"/>
        </w:rPr>
        <w:t xml:space="preserve">Повне найменування: </w:t>
      </w:r>
      <w:proofErr w:type="spellStart"/>
      <w:r w:rsidRPr="005A30E9">
        <w:rPr>
          <w:color w:val="000000"/>
          <w:sz w:val="28"/>
          <w:szCs w:val="28"/>
          <w:lang w:val="uk-UA"/>
        </w:rPr>
        <w:t>Грушівська</w:t>
      </w:r>
      <w:proofErr w:type="spellEnd"/>
      <w:r w:rsidRPr="005A30E9">
        <w:rPr>
          <w:color w:val="000000"/>
          <w:sz w:val="28"/>
          <w:szCs w:val="28"/>
          <w:lang w:val="uk-UA"/>
        </w:rPr>
        <w:t xml:space="preserve">  загальноосвітня школа І-ІІІ ступенів </w:t>
      </w:r>
      <w:proofErr w:type="spellStart"/>
      <w:r w:rsidRPr="005A30E9">
        <w:rPr>
          <w:color w:val="000000"/>
          <w:sz w:val="28"/>
          <w:szCs w:val="28"/>
          <w:lang w:val="uk-UA"/>
        </w:rPr>
        <w:t>Грушівської</w:t>
      </w:r>
      <w:proofErr w:type="spellEnd"/>
      <w:r w:rsidRPr="005A30E9">
        <w:rPr>
          <w:color w:val="000000"/>
          <w:sz w:val="28"/>
          <w:szCs w:val="28"/>
          <w:lang w:val="uk-UA"/>
        </w:rPr>
        <w:t xml:space="preserve"> сільської ради Дніпропетровської області</w:t>
      </w:r>
    </w:p>
    <w:p w:rsidR="00FA1C62" w:rsidRPr="005A30E9" w:rsidRDefault="00F05028" w:rsidP="00AF03ED">
      <w:pPr>
        <w:spacing w:line="276" w:lineRule="auto"/>
        <w:ind w:left="420"/>
        <w:rPr>
          <w:color w:val="000000"/>
          <w:sz w:val="28"/>
          <w:szCs w:val="28"/>
          <w:lang w:val="uk-UA"/>
        </w:rPr>
      </w:pPr>
      <w:r w:rsidRPr="005A30E9">
        <w:rPr>
          <w:sz w:val="28"/>
          <w:szCs w:val="28"/>
          <w:lang w:val="uk-UA"/>
        </w:rPr>
        <w:t>Скорочена назва</w:t>
      </w:r>
      <w:r w:rsidR="00AF03ED" w:rsidRPr="005A30E9">
        <w:rPr>
          <w:sz w:val="28"/>
          <w:szCs w:val="28"/>
          <w:lang w:val="uk-UA"/>
        </w:rPr>
        <w:t>:</w:t>
      </w:r>
      <w:r w:rsidRPr="005A30E9">
        <w:rPr>
          <w:sz w:val="28"/>
          <w:szCs w:val="28"/>
          <w:lang w:val="uk-UA"/>
        </w:rPr>
        <w:t xml:space="preserve">  </w:t>
      </w:r>
      <w:proofErr w:type="spellStart"/>
      <w:r w:rsidRPr="005A30E9">
        <w:rPr>
          <w:color w:val="000000"/>
          <w:sz w:val="28"/>
          <w:szCs w:val="28"/>
          <w:lang w:val="uk-UA"/>
        </w:rPr>
        <w:t>Грушівська</w:t>
      </w:r>
      <w:proofErr w:type="spellEnd"/>
      <w:r w:rsidRPr="005A30E9">
        <w:rPr>
          <w:color w:val="000000"/>
          <w:sz w:val="28"/>
          <w:szCs w:val="28"/>
          <w:lang w:val="uk-UA"/>
        </w:rPr>
        <w:t xml:space="preserve">  ЗШ  І-ІІІ ст.</w:t>
      </w:r>
    </w:p>
    <w:p w:rsidR="000F4133" w:rsidRPr="005A30E9" w:rsidRDefault="00DD4F01" w:rsidP="006E1305">
      <w:pPr>
        <w:pStyle w:val="ab"/>
        <w:numPr>
          <w:ilvl w:val="1"/>
          <w:numId w:val="11"/>
        </w:numPr>
        <w:spacing w:line="276" w:lineRule="auto"/>
        <w:rPr>
          <w:color w:val="000000"/>
          <w:sz w:val="28"/>
          <w:szCs w:val="28"/>
          <w:lang w:val="uk-UA"/>
        </w:rPr>
      </w:pPr>
      <w:r w:rsidRPr="005A30E9">
        <w:rPr>
          <w:color w:val="000000"/>
          <w:sz w:val="28"/>
          <w:szCs w:val="28"/>
          <w:lang w:val="uk-UA"/>
        </w:rPr>
        <w:t xml:space="preserve">Юридична адреса </w:t>
      </w:r>
      <w:proofErr w:type="spellStart"/>
      <w:r w:rsidR="000F4133" w:rsidRPr="005A30E9">
        <w:rPr>
          <w:color w:val="000000"/>
          <w:sz w:val="28"/>
          <w:szCs w:val="28"/>
          <w:lang w:val="uk-UA"/>
        </w:rPr>
        <w:t>Грушівської</w:t>
      </w:r>
      <w:proofErr w:type="spellEnd"/>
      <w:r w:rsidR="005E4F5D" w:rsidRPr="005A30E9">
        <w:rPr>
          <w:color w:val="000000"/>
          <w:sz w:val="28"/>
          <w:szCs w:val="28"/>
          <w:lang w:val="uk-UA"/>
        </w:rPr>
        <w:t xml:space="preserve"> загальноосвітньої школи І-ІІІ</w:t>
      </w:r>
      <w:r w:rsidRPr="005A30E9">
        <w:rPr>
          <w:color w:val="000000"/>
          <w:sz w:val="28"/>
          <w:szCs w:val="28"/>
          <w:lang w:val="uk-UA"/>
        </w:rPr>
        <w:t xml:space="preserve"> ступен</w:t>
      </w:r>
      <w:r w:rsidR="005E4F5D" w:rsidRPr="005A30E9">
        <w:rPr>
          <w:color w:val="000000"/>
          <w:sz w:val="28"/>
          <w:szCs w:val="28"/>
          <w:lang w:val="uk-UA"/>
        </w:rPr>
        <w:t>ів</w:t>
      </w:r>
      <w:r w:rsidRPr="005A30E9">
        <w:rPr>
          <w:color w:val="000000"/>
          <w:sz w:val="28"/>
          <w:szCs w:val="28"/>
          <w:lang w:val="uk-UA"/>
        </w:rPr>
        <w:t xml:space="preserve"> </w:t>
      </w:r>
      <w:proofErr w:type="spellStart"/>
      <w:r w:rsidR="00F05028" w:rsidRPr="005A30E9">
        <w:rPr>
          <w:color w:val="000000"/>
          <w:sz w:val="28"/>
          <w:szCs w:val="28"/>
          <w:lang w:val="uk-UA"/>
        </w:rPr>
        <w:t>Грушівської</w:t>
      </w:r>
      <w:proofErr w:type="spellEnd"/>
      <w:r w:rsidR="00F05028" w:rsidRPr="005A30E9">
        <w:rPr>
          <w:color w:val="000000"/>
          <w:sz w:val="28"/>
          <w:szCs w:val="28"/>
          <w:lang w:val="uk-UA"/>
        </w:rPr>
        <w:t xml:space="preserve">  сільської ради  Дніпропетровської області</w:t>
      </w:r>
    </w:p>
    <w:p w:rsidR="00DD4F01" w:rsidRPr="005A30E9" w:rsidRDefault="000F4133" w:rsidP="006E1305">
      <w:pPr>
        <w:pStyle w:val="ab"/>
        <w:spacing w:line="276" w:lineRule="auto"/>
        <w:ind w:left="420"/>
        <w:rPr>
          <w:color w:val="000000"/>
          <w:sz w:val="28"/>
          <w:szCs w:val="28"/>
          <w:lang w:val="uk-UA"/>
        </w:rPr>
      </w:pPr>
      <w:r w:rsidRPr="005A30E9">
        <w:rPr>
          <w:color w:val="000000"/>
          <w:sz w:val="28"/>
          <w:szCs w:val="28"/>
          <w:lang w:val="uk-UA"/>
        </w:rPr>
        <w:t xml:space="preserve">53850  </w:t>
      </w:r>
      <w:r w:rsidR="00DD4F01" w:rsidRPr="005A30E9">
        <w:rPr>
          <w:color w:val="000000"/>
          <w:sz w:val="28"/>
          <w:szCs w:val="28"/>
          <w:lang w:val="uk-UA"/>
        </w:rPr>
        <w:t xml:space="preserve">Дніпропетровська область, </w:t>
      </w:r>
      <w:r w:rsidRPr="005A30E9">
        <w:rPr>
          <w:color w:val="000000"/>
          <w:sz w:val="28"/>
          <w:szCs w:val="28"/>
          <w:lang w:val="uk-UA"/>
        </w:rPr>
        <w:t>с.</w:t>
      </w:r>
      <w:r w:rsidR="000E0E8D" w:rsidRPr="005A30E9">
        <w:rPr>
          <w:color w:val="000000"/>
          <w:sz w:val="28"/>
          <w:szCs w:val="28"/>
          <w:lang w:val="uk-UA"/>
        </w:rPr>
        <w:t xml:space="preserve"> </w:t>
      </w:r>
      <w:r w:rsidRPr="005A30E9">
        <w:rPr>
          <w:color w:val="000000"/>
          <w:sz w:val="28"/>
          <w:szCs w:val="28"/>
          <w:lang w:val="uk-UA"/>
        </w:rPr>
        <w:t>Грушівка</w:t>
      </w:r>
      <w:r w:rsidR="00DD4F01" w:rsidRPr="005A30E9">
        <w:rPr>
          <w:color w:val="000000"/>
          <w:sz w:val="28"/>
          <w:szCs w:val="28"/>
          <w:lang w:val="uk-UA"/>
        </w:rPr>
        <w:t xml:space="preserve">, вул. </w:t>
      </w:r>
      <w:r w:rsidR="00F05028" w:rsidRPr="005A30E9">
        <w:rPr>
          <w:color w:val="000000"/>
          <w:sz w:val="28"/>
          <w:szCs w:val="28"/>
          <w:lang w:val="uk-UA"/>
        </w:rPr>
        <w:t>Садова</w:t>
      </w:r>
      <w:r w:rsidRPr="005A30E9">
        <w:rPr>
          <w:color w:val="000000"/>
          <w:sz w:val="28"/>
          <w:szCs w:val="28"/>
          <w:lang w:val="uk-UA"/>
        </w:rPr>
        <w:t>,</w:t>
      </w:r>
      <w:r w:rsidR="000E0E8D" w:rsidRPr="005A30E9">
        <w:rPr>
          <w:color w:val="000000"/>
          <w:sz w:val="28"/>
          <w:szCs w:val="28"/>
          <w:lang w:val="uk-UA"/>
        </w:rPr>
        <w:t xml:space="preserve"> </w:t>
      </w:r>
      <w:r w:rsidR="00F05028" w:rsidRPr="005A30E9">
        <w:rPr>
          <w:color w:val="000000"/>
          <w:sz w:val="28"/>
          <w:szCs w:val="28"/>
          <w:lang w:val="uk-UA"/>
        </w:rPr>
        <w:t>будинок 22</w:t>
      </w:r>
      <w:r w:rsidR="00DD4F01" w:rsidRPr="005A30E9">
        <w:rPr>
          <w:color w:val="000000"/>
          <w:sz w:val="28"/>
          <w:szCs w:val="28"/>
          <w:lang w:val="uk-UA"/>
        </w:rPr>
        <w:t>.</w:t>
      </w:r>
    </w:p>
    <w:p w:rsidR="000E0E8D" w:rsidRPr="005A30E9" w:rsidRDefault="000E0E8D" w:rsidP="000E0E8D">
      <w:pPr>
        <w:pStyle w:val="ab"/>
        <w:numPr>
          <w:ilvl w:val="1"/>
          <w:numId w:val="11"/>
        </w:numPr>
        <w:spacing w:line="276" w:lineRule="auto"/>
        <w:rPr>
          <w:sz w:val="28"/>
          <w:szCs w:val="28"/>
          <w:lang w:val="uk-UA"/>
        </w:rPr>
      </w:pPr>
      <w:r w:rsidRPr="005A30E9">
        <w:rPr>
          <w:sz w:val="28"/>
          <w:szCs w:val="28"/>
          <w:lang w:val="uk-UA"/>
        </w:rPr>
        <w:t xml:space="preserve"> </w:t>
      </w:r>
      <w:proofErr w:type="spellStart"/>
      <w:r w:rsidR="00437EE5" w:rsidRPr="005A30E9">
        <w:rPr>
          <w:sz w:val="28"/>
          <w:szCs w:val="28"/>
          <w:lang w:val="uk-UA"/>
        </w:rPr>
        <w:t>Грушівська</w:t>
      </w:r>
      <w:proofErr w:type="spellEnd"/>
      <w:r w:rsidR="000F4133" w:rsidRPr="005A30E9">
        <w:rPr>
          <w:sz w:val="28"/>
          <w:szCs w:val="28"/>
          <w:lang w:val="uk-UA"/>
        </w:rPr>
        <w:t xml:space="preserve"> </w:t>
      </w:r>
      <w:r w:rsidR="00DD4F01" w:rsidRPr="005A30E9">
        <w:rPr>
          <w:sz w:val="28"/>
          <w:szCs w:val="28"/>
          <w:lang w:val="uk-UA"/>
        </w:rPr>
        <w:t xml:space="preserve"> загальноосвітня школа </w:t>
      </w:r>
      <w:r w:rsidR="00437EE5" w:rsidRPr="005A30E9">
        <w:rPr>
          <w:sz w:val="28"/>
          <w:szCs w:val="28"/>
          <w:lang w:val="uk-UA"/>
        </w:rPr>
        <w:t>І-ІІ</w:t>
      </w:r>
      <w:r w:rsidR="005E4F5D" w:rsidRPr="005A30E9">
        <w:rPr>
          <w:sz w:val="28"/>
          <w:szCs w:val="28"/>
          <w:lang w:val="uk-UA"/>
        </w:rPr>
        <w:t>І</w:t>
      </w:r>
      <w:r w:rsidR="000F4133" w:rsidRPr="005A30E9">
        <w:rPr>
          <w:sz w:val="28"/>
          <w:szCs w:val="28"/>
          <w:lang w:val="uk-UA"/>
        </w:rPr>
        <w:t xml:space="preserve"> ступен</w:t>
      </w:r>
      <w:r w:rsidR="005E4F5D" w:rsidRPr="005A30E9">
        <w:rPr>
          <w:sz w:val="28"/>
          <w:szCs w:val="28"/>
          <w:lang w:val="uk-UA"/>
        </w:rPr>
        <w:t>ів</w:t>
      </w:r>
      <w:r w:rsidR="00DD4F01" w:rsidRPr="005A30E9">
        <w:rPr>
          <w:sz w:val="28"/>
          <w:szCs w:val="28"/>
          <w:lang w:val="uk-UA"/>
        </w:rPr>
        <w:t xml:space="preserve"> </w:t>
      </w:r>
      <w:r w:rsidR="00AB0360" w:rsidRPr="005A30E9">
        <w:rPr>
          <w:sz w:val="28"/>
          <w:szCs w:val="28"/>
          <w:lang w:val="uk-UA"/>
        </w:rPr>
        <w:t xml:space="preserve">(далі </w:t>
      </w:r>
      <w:r w:rsidR="007D7A7E" w:rsidRPr="005A30E9">
        <w:rPr>
          <w:sz w:val="28"/>
          <w:szCs w:val="28"/>
          <w:lang w:val="uk-UA"/>
        </w:rPr>
        <w:t xml:space="preserve"> заклад</w:t>
      </w:r>
      <w:r w:rsidR="00F05028" w:rsidRPr="005A30E9">
        <w:rPr>
          <w:sz w:val="28"/>
          <w:szCs w:val="28"/>
          <w:lang w:val="uk-UA"/>
        </w:rPr>
        <w:t xml:space="preserve"> загальної середньої освіти</w:t>
      </w:r>
      <w:r w:rsidR="007D7A7E" w:rsidRPr="005A30E9">
        <w:rPr>
          <w:sz w:val="28"/>
          <w:szCs w:val="28"/>
          <w:lang w:val="uk-UA"/>
        </w:rPr>
        <w:t xml:space="preserve">, </w:t>
      </w:r>
      <w:r w:rsidR="00AB0360" w:rsidRPr="005A30E9">
        <w:rPr>
          <w:sz w:val="28"/>
          <w:szCs w:val="28"/>
          <w:lang w:val="uk-UA"/>
        </w:rPr>
        <w:t>заклад освіти,</w:t>
      </w:r>
      <w:r w:rsidR="005E4F5D" w:rsidRPr="005A30E9">
        <w:rPr>
          <w:sz w:val="28"/>
          <w:szCs w:val="28"/>
          <w:lang w:val="uk-UA"/>
        </w:rPr>
        <w:t xml:space="preserve"> школа</w:t>
      </w:r>
      <w:r w:rsidR="007D7A7E" w:rsidRPr="005A30E9">
        <w:rPr>
          <w:sz w:val="28"/>
          <w:szCs w:val="28"/>
          <w:lang w:val="uk-UA"/>
        </w:rPr>
        <w:t xml:space="preserve">) </w:t>
      </w:r>
      <w:r w:rsidR="00DD4F01" w:rsidRPr="005A30E9">
        <w:rPr>
          <w:sz w:val="28"/>
          <w:szCs w:val="28"/>
          <w:lang w:val="uk-UA"/>
        </w:rPr>
        <w:t xml:space="preserve">є </w:t>
      </w:r>
      <w:r w:rsidR="00437EE5" w:rsidRPr="005A30E9">
        <w:rPr>
          <w:sz w:val="28"/>
          <w:szCs w:val="28"/>
          <w:lang w:val="uk-UA"/>
        </w:rPr>
        <w:t>юридичною особою, має  печатку , штамп</w:t>
      </w:r>
      <w:r w:rsidRPr="005A30E9">
        <w:rPr>
          <w:sz w:val="28"/>
          <w:szCs w:val="28"/>
          <w:lang w:val="uk-UA"/>
        </w:rPr>
        <w:t xml:space="preserve"> встановленого зразка</w:t>
      </w:r>
      <w:r w:rsidR="00437EE5" w:rsidRPr="005A30E9">
        <w:rPr>
          <w:sz w:val="28"/>
          <w:szCs w:val="28"/>
          <w:lang w:val="uk-UA"/>
        </w:rPr>
        <w:t xml:space="preserve">, </w:t>
      </w:r>
      <w:r w:rsidRPr="005A30E9">
        <w:rPr>
          <w:sz w:val="28"/>
          <w:szCs w:val="28"/>
          <w:lang w:val="uk-UA"/>
        </w:rPr>
        <w:t>бланки з власними реквізитами</w:t>
      </w:r>
      <w:r w:rsidR="00437EE5" w:rsidRPr="005A30E9">
        <w:rPr>
          <w:sz w:val="28"/>
          <w:szCs w:val="28"/>
          <w:lang w:val="uk-UA"/>
        </w:rPr>
        <w:t>, має право відкривати рахунки в органах державного казначейства</w:t>
      </w:r>
      <w:r w:rsidRPr="005A30E9">
        <w:rPr>
          <w:sz w:val="28"/>
          <w:szCs w:val="28"/>
          <w:lang w:val="uk-UA"/>
        </w:rPr>
        <w:t xml:space="preserve">, </w:t>
      </w:r>
      <w:r w:rsidR="00B41876" w:rsidRPr="005A30E9">
        <w:rPr>
          <w:sz w:val="28"/>
          <w:szCs w:val="28"/>
          <w:lang w:val="uk-UA"/>
        </w:rPr>
        <w:t xml:space="preserve">код ЄДРПОУ </w:t>
      </w:r>
      <w:r w:rsidRPr="005A30E9">
        <w:rPr>
          <w:sz w:val="28"/>
          <w:szCs w:val="28"/>
          <w:lang w:val="uk-UA"/>
        </w:rPr>
        <w:t>2029197</w:t>
      </w:r>
      <w:r w:rsidR="00EE1728" w:rsidRPr="00EE1728">
        <w:rPr>
          <w:sz w:val="28"/>
          <w:szCs w:val="28"/>
          <w:lang w:val="uk-UA"/>
        </w:rPr>
        <w:t>9</w:t>
      </w:r>
      <w:r w:rsidR="00437EE5" w:rsidRPr="005A30E9">
        <w:rPr>
          <w:sz w:val="28"/>
          <w:szCs w:val="28"/>
          <w:lang w:val="uk-UA"/>
        </w:rPr>
        <w:t>.</w:t>
      </w:r>
    </w:p>
    <w:p w:rsidR="000E0E8D" w:rsidRPr="005A30E9" w:rsidRDefault="000E0E8D" w:rsidP="000E0E8D">
      <w:pPr>
        <w:pStyle w:val="ab"/>
        <w:numPr>
          <w:ilvl w:val="1"/>
          <w:numId w:val="11"/>
        </w:numPr>
        <w:spacing w:line="276" w:lineRule="auto"/>
        <w:rPr>
          <w:sz w:val="28"/>
          <w:szCs w:val="28"/>
          <w:lang w:val="uk-UA"/>
        </w:rPr>
      </w:pPr>
      <w:r w:rsidRPr="005A30E9">
        <w:rPr>
          <w:sz w:val="28"/>
          <w:szCs w:val="28"/>
          <w:lang w:val="uk-UA"/>
        </w:rPr>
        <w:t xml:space="preserve"> Засновник закладу освіти  – </w:t>
      </w:r>
      <w:proofErr w:type="spellStart"/>
      <w:r w:rsidRPr="005A30E9">
        <w:rPr>
          <w:sz w:val="28"/>
          <w:szCs w:val="28"/>
          <w:lang w:val="uk-UA"/>
        </w:rPr>
        <w:t>Грушівська</w:t>
      </w:r>
      <w:proofErr w:type="spellEnd"/>
      <w:r w:rsidRPr="005A30E9">
        <w:rPr>
          <w:sz w:val="28"/>
          <w:szCs w:val="28"/>
          <w:lang w:val="uk-UA"/>
        </w:rPr>
        <w:t xml:space="preserve"> сільська рада Дніпропетровської області, яка здійснює контроль фінансово-господарської діяльності закладу</w:t>
      </w:r>
      <w:r w:rsidR="00294022" w:rsidRPr="005A30E9">
        <w:rPr>
          <w:sz w:val="28"/>
          <w:szCs w:val="28"/>
          <w:lang w:val="uk-UA"/>
        </w:rPr>
        <w:t xml:space="preserve">, забезпечує утримання та розвиток матеріально-технічної бази закладу освіти, створення в закладі освіти безперешкодного середовища для учасників освітнього процесу, зокрема для осіб з особливими освітніми потребами; </w:t>
      </w:r>
      <w:r w:rsidRPr="005A30E9">
        <w:rPr>
          <w:sz w:val="28"/>
          <w:szCs w:val="28"/>
          <w:lang w:val="uk-UA"/>
        </w:rPr>
        <w:t xml:space="preserve">організовує будівництво і ремонт приміщень, їх господарське обслуговування,  харчування та медичне обслуговування дітей.                                                                                                                 </w:t>
      </w:r>
    </w:p>
    <w:p w:rsidR="006E1305" w:rsidRPr="005A30E9" w:rsidRDefault="000F2231" w:rsidP="006E1305">
      <w:pPr>
        <w:pStyle w:val="ab"/>
        <w:numPr>
          <w:ilvl w:val="1"/>
          <w:numId w:val="11"/>
        </w:numPr>
        <w:spacing w:line="276" w:lineRule="auto"/>
        <w:rPr>
          <w:sz w:val="28"/>
          <w:szCs w:val="28"/>
          <w:lang w:val="uk-UA"/>
        </w:rPr>
      </w:pPr>
      <w:r w:rsidRPr="005A30E9">
        <w:rPr>
          <w:sz w:val="28"/>
          <w:szCs w:val="28"/>
          <w:shd w:val="clear" w:color="auto" w:fill="FFFFFF"/>
          <w:lang w:val="uk-UA"/>
        </w:rPr>
        <w:t xml:space="preserve"> </w:t>
      </w:r>
      <w:r w:rsidR="00AB0360" w:rsidRPr="005A30E9">
        <w:rPr>
          <w:sz w:val="28"/>
          <w:szCs w:val="28"/>
          <w:shd w:val="clear" w:color="auto" w:fill="FFFFFF"/>
          <w:lang w:val="uk-UA"/>
        </w:rPr>
        <w:t> </w:t>
      </w:r>
      <w:r w:rsidR="00CD07E7" w:rsidRPr="005A30E9">
        <w:rPr>
          <w:sz w:val="28"/>
          <w:szCs w:val="28"/>
          <w:shd w:val="clear" w:color="auto" w:fill="FFFFFF"/>
          <w:lang w:val="uk-UA"/>
        </w:rPr>
        <w:t xml:space="preserve"> </w:t>
      </w:r>
      <w:proofErr w:type="spellStart"/>
      <w:r w:rsidR="00CD07E7" w:rsidRPr="005A30E9">
        <w:rPr>
          <w:sz w:val="28"/>
          <w:szCs w:val="28"/>
          <w:lang w:val="uk-UA"/>
        </w:rPr>
        <w:t>Грушівська</w:t>
      </w:r>
      <w:proofErr w:type="spellEnd"/>
      <w:r w:rsidR="00CD07E7" w:rsidRPr="005A30E9">
        <w:rPr>
          <w:sz w:val="28"/>
          <w:szCs w:val="28"/>
          <w:lang w:val="uk-UA"/>
        </w:rPr>
        <w:t xml:space="preserve">  загальноосвітня школа І-ІІІ ступенів</w:t>
      </w:r>
      <w:r w:rsidR="00CD07E7" w:rsidRPr="005A30E9">
        <w:rPr>
          <w:sz w:val="28"/>
          <w:szCs w:val="28"/>
          <w:shd w:val="clear" w:color="auto" w:fill="FFFFFF"/>
          <w:lang w:val="uk-UA"/>
        </w:rPr>
        <w:t xml:space="preserve">  </w:t>
      </w:r>
      <w:r w:rsidR="00CD07E7" w:rsidRPr="005A30E9">
        <w:rPr>
          <w:sz w:val="28"/>
          <w:szCs w:val="28"/>
          <w:lang w:val="uk-UA"/>
        </w:rPr>
        <w:t xml:space="preserve">є бюджетною неприбутковою організацією та у своїй діяльності керується </w:t>
      </w:r>
      <w:r w:rsidR="006E1305" w:rsidRPr="005A30E9">
        <w:rPr>
          <w:sz w:val="28"/>
          <w:szCs w:val="28"/>
          <w:lang w:val="uk-UA"/>
        </w:rPr>
        <w:t xml:space="preserve"> Конституцією України, Законами України «Про освіту», «Про загальну середню освіту», </w:t>
      </w:r>
      <w:r w:rsidR="00CD07E7" w:rsidRPr="005A30E9">
        <w:rPr>
          <w:sz w:val="28"/>
          <w:szCs w:val="28"/>
          <w:lang w:val="uk-UA"/>
        </w:rPr>
        <w:t xml:space="preserve">«Про місцеве самоврядування в Україні», </w:t>
      </w:r>
      <w:r w:rsidR="006E1305" w:rsidRPr="005A30E9">
        <w:rPr>
          <w:sz w:val="28"/>
          <w:szCs w:val="28"/>
          <w:lang w:val="uk-UA"/>
        </w:rPr>
        <w:t xml:space="preserve">Положенням про загальноосвітній  навчальний заклад,  затвердженим постановою Кабінету Міністрів України від 14 червня 2000 року № 964, іншими нормативно – правовими актами, </w:t>
      </w:r>
      <w:r w:rsidR="00CD07E7" w:rsidRPr="005A30E9">
        <w:rPr>
          <w:sz w:val="28"/>
          <w:szCs w:val="28"/>
          <w:lang w:val="uk-UA"/>
        </w:rPr>
        <w:t xml:space="preserve">рішеннями </w:t>
      </w:r>
      <w:proofErr w:type="spellStart"/>
      <w:r w:rsidR="00CD07E7" w:rsidRPr="005A30E9">
        <w:rPr>
          <w:sz w:val="28"/>
          <w:szCs w:val="28"/>
          <w:lang w:val="uk-UA"/>
        </w:rPr>
        <w:t>Грушівської</w:t>
      </w:r>
      <w:proofErr w:type="spellEnd"/>
      <w:r w:rsidR="00CD07E7" w:rsidRPr="005A30E9">
        <w:rPr>
          <w:sz w:val="28"/>
          <w:szCs w:val="28"/>
          <w:lang w:val="uk-UA"/>
        </w:rPr>
        <w:t xml:space="preserve"> сільської ради та її виконавчого комітету,  розпорядженнями сільського  голови, розпорядчими документами сектору освіти виконавчого комітету </w:t>
      </w:r>
      <w:proofErr w:type="spellStart"/>
      <w:r w:rsidR="00CD07E7" w:rsidRPr="005A30E9">
        <w:rPr>
          <w:sz w:val="28"/>
          <w:szCs w:val="28"/>
          <w:lang w:val="uk-UA"/>
        </w:rPr>
        <w:t>Грушівської</w:t>
      </w:r>
      <w:proofErr w:type="spellEnd"/>
      <w:r w:rsidR="00CD07E7" w:rsidRPr="005A30E9">
        <w:rPr>
          <w:sz w:val="28"/>
          <w:szCs w:val="28"/>
          <w:lang w:val="uk-UA"/>
        </w:rPr>
        <w:t xml:space="preserve"> сільської ради,  цим Статутом.</w:t>
      </w:r>
    </w:p>
    <w:p w:rsidR="00CD07E7" w:rsidRPr="005A30E9" w:rsidRDefault="00AB0360" w:rsidP="00CD07E7">
      <w:pPr>
        <w:pStyle w:val="ab"/>
        <w:numPr>
          <w:ilvl w:val="1"/>
          <w:numId w:val="11"/>
        </w:numPr>
        <w:spacing w:line="276" w:lineRule="auto"/>
        <w:rPr>
          <w:color w:val="000000"/>
          <w:sz w:val="28"/>
          <w:szCs w:val="28"/>
          <w:lang w:val="uk-UA"/>
        </w:rPr>
      </w:pPr>
      <w:r w:rsidRPr="005A30E9">
        <w:rPr>
          <w:sz w:val="28"/>
          <w:szCs w:val="28"/>
          <w:shd w:val="clear" w:color="auto" w:fill="FFFFFF"/>
          <w:lang w:val="uk-UA"/>
        </w:rPr>
        <w:lastRenderedPageBreak/>
        <w:t>Заклад освіти діє</w:t>
      </w:r>
      <w:r w:rsidR="000F2231" w:rsidRPr="005A30E9">
        <w:rPr>
          <w:sz w:val="28"/>
          <w:szCs w:val="28"/>
          <w:shd w:val="clear" w:color="auto" w:fill="FFFFFF"/>
          <w:lang w:val="uk-UA"/>
        </w:rPr>
        <w:t xml:space="preserve"> на підставі власних установчих </w:t>
      </w:r>
      <w:r w:rsidRPr="005A30E9">
        <w:rPr>
          <w:sz w:val="28"/>
          <w:szCs w:val="28"/>
          <w:shd w:val="clear" w:color="auto" w:fill="FFFFFF"/>
          <w:lang w:val="uk-UA"/>
        </w:rPr>
        <w:t>документів, що</w:t>
      </w:r>
      <w:r w:rsidRPr="005A30E9">
        <w:rPr>
          <w:color w:val="000000"/>
          <w:sz w:val="28"/>
          <w:szCs w:val="28"/>
          <w:shd w:val="clear" w:color="auto" w:fill="FFFFFF"/>
          <w:lang w:val="uk-UA"/>
        </w:rPr>
        <w:t xml:space="preserve"> затверджуються  засновником</w:t>
      </w:r>
      <w:r w:rsidR="000F2231" w:rsidRPr="005A30E9">
        <w:rPr>
          <w:color w:val="000000"/>
          <w:sz w:val="28"/>
          <w:szCs w:val="28"/>
          <w:shd w:val="clear" w:color="auto" w:fill="FFFFFF"/>
          <w:lang w:val="uk-UA"/>
        </w:rPr>
        <w:t xml:space="preserve"> відповідно до </w:t>
      </w:r>
      <w:r w:rsidR="00CD07E7" w:rsidRPr="005A30E9">
        <w:rPr>
          <w:color w:val="000000"/>
          <w:sz w:val="28"/>
          <w:szCs w:val="28"/>
          <w:shd w:val="clear" w:color="auto" w:fill="FFFFFF"/>
          <w:lang w:val="uk-UA"/>
        </w:rPr>
        <w:t xml:space="preserve">чинного законодавства </w:t>
      </w:r>
      <w:proofErr w:type="spellStart"/>
      <w:r w:rsidR="000F2231" w:rsidRPr="005A30E9">
        <w:rPr>
          <w:color w:val="000000"/>
          <w:sz w:val="28"/>
          <w:szCs w:val="28"/>
          <w:shd w:val="clear" w:color="auto" w:fill="FFFFFF"/>
          <w:lang w:val="uk-UA"/>
        </w:rPr>
        <w:t>законодавства</w:t>
      </w:r>
      <w:proofErr w:type="spellEnd"/>
      <w:r w:rsidRPr="005A30E9">
        <w:rPr>
          <w:color w:val="000000"/>
          <w:sz w:val="28"/>
          <w:szCs w:val="28"/>
          <w:shd w:val="clear" w:color="auto" w:fill="FFFFFF"/>
          <w:lang w:val="uk-UA"/>
        </w:rPr>
        <w:t>.</w:t>
      </w:r>
    </w:p>
    <w:p w:rsidR="00B705BD" w:rsidRPr="005A30E9" w:rsidRDefault="00CD07E7" w:rsidP="009E3099">
      <w:pPr>
        <w:pStyle w:val="ab"/>
        <w:numPr>
          <w:ilvl w:val="1"/>
          <w:numId w:val="11"/>
        </w:numPr>
        <w:spacing w:line="276" w:lineRule="auto"/>
        <w:rPr>
          <w:color w:val="000000"/>
          <w:sz w:val="28"/>
          <w:szCs w:val="28"/>
          <w:lang w:val="uk-UA"/>
        </w:rPr>
      </w:pPr>
      <w:r w:rsidRPr="005A30E9">
        <w:rPr>
          <w:color w:val="000000"/>
          <w:sz w:val="28"/>
          <w:szCs w:val="28"/>
          <w:shd w:val="clear" w:color="auto" w:fill="FFFFFF"/>
          <w:lang w:val="uk-UA"/>
        </w:rPr>
        <w:t xml:space="preserve"> </w:t>
      </w:r>
      <w:r w:rsidRPr="005A30E9">
        <w:rPr>
          <w:color w:val="000000"/>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DD4F01" w:rsidRPr="005A30E9" w:rsidRDefault="00DD4F01" w:rsidP="009E3099">
      <w:pPr>
        <w:pStyle w:val="ab"/>
        <w:numPr>
          <w:ilvl w:val="1"/>
          <w:numId w:val="11"/>
        </w:numPr>
        <w:spacing w:line="276" w:lineRule="auto"/>
        <w:ind w:left="420"/>
        <w:rPr>
          <w:color w:val="000000"/>
          <w:sz w:val="28"/>
          <w:szCs w:val="28"/>
          <w:lang w:val="uk-UA"/>
        </w:rPr>
      </w:pPr>
      <w:r w:rsidRPr="005A30E9">
        <w:rPr>
          <w:color w:val="000000"/>
          <w:sz w:val="28"/>
          <w:szCs w:val="28"/>
          <w:lang w:val="uk-UA"/>
        </w:rPr>
        <w:t xml:space="preserve"> Головною метою навчального закладу є забезпечення  реалізації права громадян на  здобуття повної загальної середньої освіти.</w:t>
      </w:r>
    </w:p>
    <w:p w:rsidR="00824B1D" w:rsidRPr="005A30E9" w:rsidRDefault="00B705BD" w:rsidP="009E3099">
      <w:pPr>
        <w:pStyle w:val="rvps2"/>
        <w:shd w:val="clear" w:color="auto" w:fill="FFFFFF"/>
        <w:spacing w:before="0" w:beforeAutospacing="0" w:after="0" w:afterAutospacing="0" w:line="276" w:lineRule="auto"/>
        <w:ind w:left="420" w:hanging="420"/>
        <w:jc w:val="both"/>
        <w:rPr>
          <w:color w:val="000000"/>
          <w:sz w:val="28"/>
          <w:szCs w:val="28"/>
          <w:lang w:val="uk-UA"/>
        </w:rPr>
      </w:pPr>
      <w:bookmarkStart w:id="1" w:name="n187"/>
      <w:bookmarkEnd w:id="1"/>
      <w:r w:rsidRPr="005A30E9">
        <w:rPr>
          <w:color w:val="000000"/>
          <w:sz w:val="28"/>
          <w:szCs w:val="28"/>
          <w:lang w:val="uk-UA"/>
        </w:rPr>
        <w:t xml:space="preserve">     </w:t>
      </w:r>
      <w:r w:rsidR="00824B1D" w:rsidRPr="005A30E9">
        <w:rPr>
          <w:color w:val="000000"/>
          <w:sz w:val="28"/>
          <w:szCs w:val="28"/>
          <w:lang w:val="uk-UA"/>
        </w:rPr>
        <w:t xml:space="preserve">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705BD" w:rsidRPr="005A30E9" w:rsidRDefault="00824B1D" w:rsidP="009E3099">
      <w:pPr>
        <w:pStyle w:val="rvps2"/>
        <w:shd w:val="clear" w:color="auto" w:fill="FFFFFF"/>
        <w:spacing w:before="0" w:beforeAutospacing="0" w:after="0" w:afterAutospacing="0" w:line="276" w:lineRule="auto"/>
        <w:jc w:val="both"/>
        <w:rPr>
          <w:color w:val="000000"/>
          <w:sz w:val="28"/>
          <w:szCs w:val="28"/>
          <w:lang w:val="uk-UA"/>
        </w:rPr>
      </w:pPr>
      <w:bookmarkStart w:id="2" w:name="n188"/>
      <w:bookmarkEnd w:id="2"/>
      <w:r w:rsidRPr="005A30E9">
        <w:rPr>
          <w:color w:val="000000"/>
          <w:sz w:val="28"/>
          <w:szCs w:val="28"/>
          <w:lang w:val="uk-UA"/>
        </w:rPr>
        <w:t xml:space="preserve">Досягнення цієї мети забезпечується шляхом формування ключових </w:t>
      </w:r>
      <w:proofErr w:type="spellStart"/>
      <w:r w:rsidRPr="005A30E9">
        <w:rPr>
          <w:color w:val="000000"/>
          <w:sz w:val="28"/>
          <w:szCs w:val="28"/>
          <w:lang w:val="uk-UA"/>
        </w:rPr>
        <w:t>компетентностей</w:t>
      </w:r>
      <w:proofErr w:type="spellEnd"/>
      <w:r w:rsidRPr="005A30E9">
        <w:rPr>
          <w:color w:val="000000"/>
          <w:sz w:val="28"/>
          <w:szCs w:val="28"/>
          <w:lang w:val="uk-UA"/>
        </w:rPr>
        <w:t>, необхідних кожній сучасній людині для успішної життєдіяльності:</w:t>
      </w:r>
      <w:bookmarkStart w:id="3" w:name="n189"/>
      <w:bookmarkEnd w:id="3"/>
      <w:r w:rsidR="00B705BD" w:rsidRPr="005A30E9">
        <w:rPr>
          <w:color w:val="000000"/>
          <w:sz w:val="28"/>
          <w:szCs w:val="28"/>
          <w:lang w:val="uk-UA"/>
        </w:rPr>
        <w:t xml:space="preserve"> </w:t>
      </w:r>
    </w:p>
    <w:p w:rsidR="00B705BD" w:rsidRPr="005A30E9" w:rsidRDefault="00824B1D" w:rsidP="009E3099">
      <w:pPr>
        <w:pStyle w:val="rvps2"/>
        <w:numPr>
          <w:ilvl w:val="0"/>
          <w:numId w:val="23"/>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вільне володіння державною мовою;</w:t>
      </w:r>
      <w:bookmarkStart w:id="4" w:name="n190"/>
      <w:bookmarkEnd w:id="4"/>
    </w:p>
    <w:p w:rsidR="00B705BD" w:rsidRPr="005A30E9" w:rsidRDefault="00824B1D" w:rsidP="009E3099">
      <w:pPr>
        <w:pStyle w:val="rvps2"/>
        <w:numPr>
          <w:ilvl w:val="0"/>
          <w:numId w:val="23"/>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здатність спілкуватися рідною (у разі відмінності від державної) та іноземними мовами;</w:t>
      </w:r>
      <w:bookmarkStart w:id="5" w:name="n191"/>
      <w:bookmarkEnd w:id="5"/>
    </w:p>
    <w:p w:rsidR="00B705BD" w:rsidRPr="005A30E9" w:rsidRDefault="00824B1D" w:rsidP="009E3099">
      <w:pPr>
        <w:pStyle w:val="rvps2"/>
        <w:numPr>
          <w:ilvl w:val="0"/>
          <w:numId w:val="23"/>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математична компетентність;</w:t>
      </w:r>
      <w:bookmarkStart w:id="6" w:name="n192"/>
      <w:bookmarkEnd w:id="6"/>
    </w:p>
    <w:p w:rsidR="00B705BD" w:rsidRPr="005A30E9" w:rsidRDefault="00824B1D" w:rsidP="009E3099">
      <w:pPr>
        <w:pStyle w:val="rvps2"/>
        <w:numPr>
          <w:ilvl w:val="0"/>
          <w:numId w:val="23"/>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компетентності у галузі природничих наук, техніки і технологій;</w:t>
      </w:r>
      <w:bookmarkStart w:id="7" w:name="n193"/>
      <w:bookmarkEnd w:id="7"/>
    </w:p>
    <w:p w:rsidR="00B705BD" w:rsidRPr="005A30E9" w:rsidRDefault="00824B1D" w:rsidP="009E3099">
      <w:pPr>
        <w:pStyle w:val="rvps2"/>
        <w:numPr>
          <w:ilvl w:val="0"/>
          <w:numId w:val="23"/>
        </w:numPr>
        <w:shd w:val="clear" w:color="auto" w:fill="FFFFFF"/>
        <w:spacing w:before="0" w:beforeAutospacing="0" w:after="0" w:afterAutospacing="0" w:line="276" w:lineRule="auto"/>
        <w:jc w:val="both"/>
        <w:rPr>
          <w:color w:val="000000"/>
          <w:sz w:val="28"/>
          <w:szCs w:val="28"/>
          <w:lang w:val="uk-UA"/>
        </w:rPr>
      </w:pPr>
      <w:proofErr w:type="spellStart"/>
      <w:r w:rsidRPr="005A30E9">
        <w:rPr>
          <w:color w:val="000000"/>
          <w:sz w:val="28"/>
          <w:szCs w:val="28"/>
          <w:lang w:val="uk-UA"/>
        </w:rPr>
        <w:t>інноваційність</w:t>
      </w:r>
      <w:proofErr w:type="spellEnd"/>
      <w:r w:rsidRPr="005A30E9">
        <w:rPr>
          <w:color w:val="000000"/>
          <w:sz w:val="28"/>
          <w:szCs w:val="28"/>
          <w:lang w:val="uk-UA"/>
        </w:rPr>
        <w:t>;</w:t>
      </w:r>
      <w:bookmarkStart w:id="8" w:name="n194"/>
      <w:bookmarkEnd w:id="8"/>
    </w:p>
    <w:p w:rsidR="00B705BD" w:rsidRPr="005A30E9" w:rsidRDefault="00824B1D" w:rsidP="009E3099">
      <w:pPr>
        <w:pStyle w:val="rvps2"/>
        <w:numPr>
          <w:ilvl w:val="0"/>
          <w:numId w:val="23"/>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екологічна компетентність;</w:t>
      </w:r>
      <w:bookmarkStart w:id="9" w:name="n195"/>
      <w:bookmarkEnd w:id="9"/>
    </w:p>
    <w:p w:rsidR="00B705BD" w:rsidRPr="005A30E9" w:rsidRDefault="00824B1D" w:rsidP="009E3099">
      <w:pPr>
        <w:pStyle w:val="rvps2"/>
        <w:numPr>
          <w:ilvl w:val="0"/>
          <w:numId w:val="23"/>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інформаційно-комунікаційна компетентність;</w:t>
      </w:r>
      <w:bookmarkStart w:id="10" w:name="n196"/>
      <w:bookmarkEnd w:id="10"/>
    </w:p>
    <w:p w:rsidR="00B705BD" w:rsidRPr="005A30E9" w:rsidRDefault="00824B1D" w:rsidP="009E3099">
      <w:pPr>
        <w:pStyle w:val="rvps2"/>
        <w:numPr>
          <w:ilvl w:val="0"/>
          <w:numId w:val="23"/>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навчання впродовж життя;</w:t>
      </w:r>
      <w:bookmarkStart w:id="11" w:name="n197"/>
      <w:bookmarkEnd w:id="11"/>
    </w:p>
    <w:p w:rsidR="00B705BD" w:rsidRPr="005A30E9" w:rsidRDefault="00824B1D" w:rsidP="009E3099">
      <w:pPr>
        <w:pStyle w:val="rvps2"/>
        <w:numPr>
          <w:ilvl w:val="0"/>
          <w:numId w:val="23"/>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2" w:name="n198"/>
      <w:bookmarkEnd w:id="12"/>
    </w:p>
    <w:p w:rsidR="00B705BD" w:rsidRPr="005A30E9" w:rsidRDefault="00824B1D" w:rsidP="009E3099">
      <w:pPr>
        <w:pStyle w:val="rvps2"/>
        <w:numPr>
          <w:ilvl w:val="0"/>
          <w:numId w:val="23"/>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культурна компетентність;</w:t>
      </w:r>
      <w:bookmarkStart w:id="13" w:name="n199"/>
      <w:bookmarkEnd w:id="13"/>
    </w:p>
    <w:p w:rsidR="00824B1D" w:rsidRPr="005A30E9" w:rsidRDefault="00824B1D" w:rsidP="009E3099">
      <w:pPr>
        <w:pStyle w:val="rvps2"/>
        <w:numPr>
          <w:ilvl w:val="0"/>
          <w:numId w:val="23"/>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підприємливість та фінансова грамотність;</w:t>
      </w:r>
    </w:p>
    <w:p w:rsidR="00824B1D" w:rsidRPr="005A30E9" w:rsidRDefault="00824B1D" w:rsidP="009E3099">
      <w:pPr>
        <w:pStyle w:val="rvps2"/>
        <w:shd w:val="clear" w:color="auto" w:fill="FFFFFF"/>
        <w:spacing w:before="0" w:beforeAutospacing="0" w:after="0" w:afterAutospacing="0" w:line="276" w:lineRule="auto"/>
        <w:ind w:left="420" w:firstLine="6"/>
        <w:jc w:val="both"/>
        <w:rPr>
          <w:color w:val="000000"/>
          <w:sz w:val="28"/>
          <w:szCs w:val="28"/>
          <w:lang w:val="uk-UA"/>
        </w:rPr>
      </w:pPr>
      <w:bookmarkStart w:id="14" w:name="n200"/>
      <w:bookmarkEnd w:id="14"/>
      <w:r w:rsidRPr="005A30E9">
        <w:rPr>
          <w:color w:val="000000"/>
          <w:sz w:val="28"/>
          <w:szCs w:val="28"/>
          <w:lang w:val="uk-UA"/>
        </w:rPr>
        <w:t>інші компетентності, передбачені стандартом освіти.</w:t>
      </w:r>
    </w:p>
    <w:p w:rsidR="00377027" w:rsidRPr="005A30E9" w:rsidRDefault="00B705BD" w:rsidP="009E3099">
      <w:pPr>
        <w:pStyle w:val="rvps2"/>
        <w:shd w:val="clear" w:color="auto" w:fill="FFFFFF"/>
        <w:spacing w:before="0" w:beforeAutospacing="0" w:after="0" w:afterAutospacing="0" w:line="276" w:lineRule="auto"/>
        <w:ind w:left="420" w:hanging="420"/>
        <w:jc w:val="both"/>
        <w:rPr>
          <w:color w:val="000000"/>
          <w:sz w:val="28"/>
          <w:szCs w:val="28"/>
          <w:lang w:val="uk-UA"/>
        </w:rPr>
      </w:pPr>
      <w:bookmarkStart w:id="15" w:name="n201"/>
      <w:bookmarkEnd w:id="15"/>
      <w:r w:rsidRPr="005A30E9">
        <w:rPr>
          <w:color w:val="000000"/>
          <w:sz w:val="28"/>
          <w:szCs w:val="28"/>
          <w:lang w:val="uk-UA"/>
        </w:rPr>
        <w:t xml:space="preserve">      </w:t>
      </w:r>
      <w:r w:rsidR="00824B1D" w:rsidRPr="005A30E9">
        <w:rPr>
          <w:color w:val="000000"/>
          <w:sz w:val="28"/>
          <w:szCs w:val="28"/>
          <w:lang w:val="uk-UA"/>
        </w:rPr>
        <w:t xml:space="preserve">Спільними для всіх </w:t>
      </w:r>
      <w:proofErr w:type="spellStart"/>
      <w:r w:rsidR="00824B1D" w:rsidRPr="005A30E9">
        <w:rPr>
          <w:color w:val="000000"/>
          <w:sz w:val="28"/>
          <w:szCs w:val="28"/>
          <w:lang w:val="uk-UA"/>
        </w:rPr>
        <w:t>компетентностей</w:t>
      </w:r>
      <w:proofErr w:type="spellEnd"/>
      <w:r w:rsidR="00824B1D" w:rsidRPr="005A30E9">
        <w:rPr>
          <w:color w:val="000000"/>
          <w:sz w:val="28"/>
          <w:szCs w:val="28"/>
          <w:lang w:val="uk-U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B0360" w:rsidRPr="005A30E9" w:rsidRDefault="00AB0360" w:rsidP="009E3099">
      <w:pPr>
        <w:spacing w:line="276" w:lineRule="auto"/>
        <w:rPr>
          <w:color w:val="000000"/>
          <w:sz w:val="28"/>
          <w:szCs w:val="28"/>
          <w:lang w:val="uk-UA"/>
        </w:rPr>
      </w:pPr>
      <w:r w:rsidRPr="005A30E9">
        <w:rPr>
          <w:color w:val="000000"/>
          <w:sz w:val="28"/>
          <w:szCs w:val="28"/>
          <w:lang w:val="uk-UA"/>
        </w:rPr>
        <w:t>1.</w:t>
      </w:r>
      <w:r w:rsidR="00B705BD" w:rsidRPr="005A30E9">
        <w:rPr>
          <w:color w:val="000000"/>
          <w:sz w:val="28"/>
          <w:szCs w:val="28"/>
          <w:lang w:val="uk-UA"/>
        </w:rPr>
        <w:t>11</w:t>
      </w:r>
      <w:r w:rsidRPr="005A30E9">
        <w:rPr>
          <w:color w:val="000000"/>
          <w:sz w:val="28"/>
          <w:szCs w:val="28"/>
          <w:lang w:val="uk-UA"/>
        </w:rPr>
        <w:t>.</w:t>
      </w:r>
      <w:r w:rsidR="00377027" w:rsidRPr="005A30E9">
        <w:rPr>
          <w:color w:val="000000"/>
          <w:sz w:val="28"/>
          <w:szCs w:val="28"/>
          <w:lang w:val="uk-UA"/>
        </w:rPr>
        <w:t>Головними завданнями навчального закладу є:</w:t>
      </w:r>
      <w:r w:rsidR="00377027" w:rsidRPr="005A30E9">
        <w:rPr>
          <w:rStyle w:val="20"/>
          <w:b w:val="0"/>
          <w:bCs w:val="0"/>
          <w:color w:val="000000"/>
          <w:szCs w:val="28"/>
        </w:rPr>
        <w:t xml:space="preserve"> </w:t>
      </w:r>
    </w:p>
    <w:p w:rsidR="00AB0360" w:rsidRPr="005A30E9" w:rsidRDefault="00AB0360" w:rsidP="009E3099">
      <w:pPr>
        <w:spacing w:line="276" w:lineRule="auto"/>
        <w:rPr>
          <w:color w:val="000000"/>
          <w:sz w:val="28"/>
          <w:szCs w:val="28"/>
          <w:lang w:val="uk-UA"/>
        </w:rPr>
      </w:pPr>
      <w:r w:rsidRPr="005A30E9">
        <w:rPr>
          <w:color w:val="000000"/>
          <w:sz w:val="28"/>
          <w:szCs w:val="28"/>
          <w:lang w:val="uk-UA"/>
        </w:rPr>
        <w:t xml:space="preserve">      -    забезпечення реалізації права громадян на повну загальну середню освіту;</w:t>
      </w:r>
    </w:p>
    <w:p w:rsidR="00AB0360" w:rsidRPr="005A30E9" w:rsidRDefault="00AB0360" w:rsidP="009E3099">
      <w:pPr>
        <w:spacing w:line="276" w:lineRule="auto"/>
        <w:rPr>
          <w:color w:val="000000"/>
          <w:sz w:val="28"/>
          <w:szCs w:val="28"/>
          <w:lang w:val="uk-UA"/>
        </w:rPr>
      </w:pPr>
      <w:r w:rsidRPr="005A30E9">
        <w:rPr>
          <w:color w:val="000000"/>
          <w:sz w:val="28"/>
          <w:szCs w:val="28"/>
          <w:lang w:val="uk-UA"/>
        </w:rPr>
        <w:t xml:space="preserve">          виховання громадянина України;</w:t>
      </w:r>
    </w:p>
    <w:p w:rsidR="00AB0360" w:rsidRPr="005A30E9" w:rsidRDefault="00AB0360" w:rsidP="009E3099">
      <w:pPr>
        <w:numPr>
          <w:ilvl w:val="0"/>
          <w:numId w:val="1"/>
        </w:numPr>
        <w:spacing w:line="276" w:lineRule="auto"/>
        <w:rPr>
          <w:color w:val="000000"/>
          <w:sz w:val="28"/>
          <w:szCs w:val="28"/>
          <w:lang w:val="uk-UA"/>
        </w:rPr>
      </w:pPr>
      <w:r w:rsidRPr="005A30E9">
        <w:rPr>
          <w:color w:val="000000"/>
          <w:sz w:val="28"/>
          <w:szCs w:val="28"/>
          <w:lang w:val="uk-UA"/>
        </w:rPr>
        <w:lastRenderedPageBreak/>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AB0360" w:rsidRPr="005A30E9" w:rsidRDefault="00AB0360" w:rsidP="009E3099">
      <w:pPr>
        <w:numPr>
          <w:ilvl w:val="0"/>
          <w:numId w:val="1"/>
        </w:numPr>
        <w:spacing w:line="276" w:lineRule="auto"/>
        <w:rPr>
          <w:color w:val="000000"/>
          <w:sz w:val="28"/>
          <w:szCs w:val="28"/>
          <w:lang w:val="uk-UA"/>
        </w:rPr>
      </w:pPr>
      <w:r w:rsidRPr="005A30E9">
        <w:rPr>
          <w:color w:val="000000"/>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B0360" w:rsidRPr="005A30E9" w:rsidRDefault="00AB0360" w:rsidP="009E3099">
      <w:pPr>
        <w:numPr>
          <w:ilvl w:val="0"/>
          <w:numId w:val="1"/>
        </w:numPr>
        <w:spacing w:line="276" w:lineRule="auto"/>
        <w:rPr>
          <w:color w:val="000000"/>
          <w:sz w:val="28"/>
          <w:szCs w:val="28"/>
          <w:lang w:val="uk-UA"/>
        </w:rPr>
      </w:pPr>
      <w:r w:rsidRPr="005A30E9">
        <w:rPr>
          <w:color w:val="000000"/>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B0360" w:rsidRPr="005A30E9" w:rsidRDefault="00AB0360" w:rsidP="009E3099">
      <w:pPr>
        <w:numPr>
          <w:ilvl w:val="0"/>
          <w:numId w:val="1"/>
        </w:numPr>
        <w:spacing w:line="276" w:lineRule="auto"/>
        <w:rPr>
          <w:color w:val="000000"/>
          <w:sz w:val="28"/>
          <w:szCs w:val="28"/>
          <w:lang w:val="uk-UA"/>
        </w:rPr>
      </w:pPr>
      <w:r w:rsidRPr="005A30E9">
        <w:rPr>
          <w:color w:val="000000"/>
          <w:sz w:val="28"/>
          <w:szCs w:val="28"/>
          <w:lang w:val="uk-UA"/>
        </w:rPr>
        <w:t>розвиток особистості учня, його здібностей і обдаровань, наукового світогляду;</w:t>
      </w:r>
    </w:p>
    <w:p w:rsidR="00AB0360" w:rsidRPr="005A30E9" w:rsidRDefault="00AB0360" w:rsidP="009E3099">
      <w:pPr>
        <w:numPr>
          <w:ilvl w:val="0"/>
          <w:numId w:val="1"/>
        </w:numPr>
        <w:spacing w:line="276" w:lineRule="auto"/>
        <w:rPr>
          <w:color w:val="000000"/>
          <w:sz w:val="28"/>
          <w:szCs w:val="28"/>
          <w:lang w:val="uk-UA"/>
        </w:rPr>
      </w:pPr>
      <w:r w:rsidRPr="005A30E9">
        <w:rPr>
          <w:color w:val="000000"/>
          <w:sz w:val="28"/>
          <w:szCs w:val="28"/>
          <w:lang w:val="uk-UA"/>
        </w:rPr>
        <w:t>реалізація права учнів  на вільне формування політичних і світоглядних переконань;</w:t>
      </w:r>
    </w:p>
    <w:p w:rsidR="00AB0360" w:rsidRPr="005A30E9" w:rsidRDefault="00AB0360" w:rsidP="009E3099">
      <w:pPr>
        <w:numPr>
          <w:ilvl w:val="0"/>
          <w:numId w:val="1"/>
        </w:numPr>
        <w:spacing w:line="276" w:lineRule="auto"/>
        <w:rPr>
          <w:color w:val="000000"/>
          <w:sz w:val="28"/>
          <w:szCs w:val="28"/>
          <w:lang w:val="uk-UA"/>
        </w:rPr>
      </w:pPr>
      <w:r w:rsidRPr="005A30E9">
        <w:rPr>
          <w:color w:val="000000"/>
          <w:sz w:val="28"/>
          <w:szCs w:val="28"/>
          <w:lang w:val="uk-UA"/>
        </w:rPr>
        <w:t>виховання свідомого ставлення до свого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AB0360" w:rsidRPr="005A30E9" w:rsidRDefault="00AB0360" w:rsidP="009E3099">
      <w:pPr>
        <w:numPr>
          <w:ilvl w:val="0"/>
          <w:numId w:val="1"/>
        </w:numPr>
        <w:spacing w:line="276" w:lineRule="auto"/>
        <w:rPr>
          <w:color w:val="000000"/>
          <w:sz w:val="28"/>
          <w:szCs w:val="28"/>
          <w:lang w:val="uk-UA"/>
        </w:rPr>
      </w:pPr>
      <w:r w:rsidRPr="005A30E9">
        <w:rPr>
          <w:color w:val="000000"/>
          <w:sz w:val="28"/>
          <w:szCs w:val="28"/>
          <w:lang w:val="uk-UA"/>
        </w:rPr>
        <w:t>створення умов для оволодіння системою наукових знань про природу, людину і суспільство.</w:t>
      </w:r>
    </w:p>
    <w:p w:rsidR="00DD4F01" w:rsidRPr="005A30E9" w:rsidRDefault="005A5DD2" w:rsidP="009E3099">
      <w:pPr>
        <w:spacing w:line="276" w:lineRule="auto"/>
        <w:rPr>
          <w:color w:val="000000"/>
          <w:sz w:val="28"/>
          <w:szCs w:val="28"/>
          <w:lang w:val="uk-UA"/>
        </w:rPr>
      </w:pPr>
      <w:r w:rsidRPr="005A30E9">
        <w:rPr>
          <w:color w:val="000000"/>
          <w:sz w:val="28"/>
          <w:szCs w:val="28"/>
          <w:lang w:val="uk-UA"/>
        </w:rPr>
        <w:t>1.</w:t>
      </w:r>
      <w:r w:rsidR="00B705BD" w:rsidRPr="005A30E9">
        <w:rPr>
          <w:color w:val="000000"/>
          <w:sz w:val="28"/>
          <w:szCs w:val="28"/>
          <w:lang w:val="uk-UA"/>
        </w:rPr>
        <w:t>12</w:t>
      </w:r>
      <w:r w:rsidRPr="005A30E9">
        <w:rPr>
          <w:color w:val="000000"/>
          <w:sz w:val="28"/>
          <w:szCs w:val="28"/>
          <w:lang w:val="uk-UA"/>
        </w:rPr>
        <w:t>.  З</w:t>
      </w:r>
      <w:r w:rsidR="00DD4F01" w:rsidRPr="005A30E9">
        <w:rPr>
          <w:color w:val="000000"/>
          <w:sz w:val="28"/>
          <w:szCs w:val="28"/>
          <w:lang w:val="uk-UA"/>
        </w:rPr>
        <w:t>аклад  несе відповідальність перед особою, суспільством і державою за:</w:t>
      </w:r>
    </w:p>
    <w:p w:rsidR="00B705BD" w:rsidRPr="005A30E9" w:rsidRDefault="00437EE5" w:rsidP="009E3099">
      <w:pPr>
        <w:pStyle w:val="ab"/>
        <w:widowControl w:val="0"/>
        <w:numPr>
          <w:ilvl w:val="0"/>
          <w:numId w:val="12"/>
        </w:numPr>
        <w:spacing w:line="276" w:lineRule="auto"/>
        <w:rPr>
          <w:color w:val="000000" w:themeColor="text1"/>
          <w:sz w:val="28"/>
          <w:szCs w:val="28"/>
          <w:lang w:val="uk-UA"/>
        </w:rPr>
      </w:pPr>
      <w:r w:rsidRPr="005A30E9">
        <w:rPr>
          <w:color w:val="000000" w:themeColor="text1"/>
          <w:sz w:val="28"/>
          <w:szCs w:val="28"/>
          <w:lang w:val="uk-UA"/>
        </w:rPr>
        <w:t>реалізацію головних завдань, визначених Законом України про освіту та Положенням  про середній загальноосвітній навчально-виховний заклад;</w:t>
      </w:r>
    </w:p>
    <w:p w:rsidR="00B705BD" w:rsidRPr="005A30E9" w:rsidRDefault="00DD4F01" w:rsidP="009E3099">
      <w:pPr>
        <w:pStyle w:val="ab"/>
        <w:widowControl w:val="0"/>
        <w:numPr>
          <w:ilvl w:val="0"/>
          <w:numId w:val="12"/>
        </w:numPr>
        <w:spacing w:line="276" w:lineRule="auto"/>
        <w:rPr>
          <w:color w:val="000000" w:themeColor="text1"/>
          <w:sz w:val="28"/>
          <w:szCs w:val="28"/>
          <w:lang w:val="uk-UA"/>
        </w:rPr>
      </w:pPr>
      <w:r w:rsidRPr="005A30E9">
        <w:rPr>
          <w:color w:val="000000"/>
          <w:sz w:val="28"/>
          <w:szCs w:val="28"/>
          <w:lang w:val="uk-UA"/>
        </w:rPr>
        <w:t>безпечні умови освітньої діяльності;</w:t>
      </w:r>
    </w:p>
    <w:p w:rsidR="00B705BD" w:rsidRPr="005A30E9" w:rsidRDefault="00DD4F01" w:rsidP="009E3099">
      <w:pPr>
        <w:pStyle w:val="ab"/>
        <w:widowControl w:val="0"/>
        <w:numPr>
          <w:ilvl w:val="0"/>
          <w:numId w:val="12"/>
        </w:numPr>
        <w:spacing w:line="276" w:lineRule="auto"/>
        <w:rPr>
          <w:color w:val="000000" w:themeColor="text1"/>
          <w:sz w:val="28"/>
          <w:szCs w:val="28"/>
          <w:lang w:val="uk-UA"/>
        </w:rPr>
      </w:pPr>
      <w:r w:rsidRPr="005A30E9">
        <w:rPr>
          <w:color w:val="000000"/>
          <w:sz w:val="28"/>
          <w:szCs w:val="28"/>
          <w:lang w:val="uk-UA"/>
        </w:rPr>
        <w:t>дотримання державних стандартів освіти;</w:t>
      </w:r>
    </w:p>
    <w:p w:rsidR="00B705BD" w:rsidRPr="005A30E9" w:rsidRDefault="00DD4F01" w:rsidP="009E3099">
      <w:pPr>
        <w:pStyle w:val="ab"/>
        <w:widowControl w:val="0"/>
        <w:numPr>
          <w:ilvl w:val="0"/>
          <w:numId w:val="12"/>
        </w:numPr>
        <w:spacing w:line="276" w:lineRule="auto"/>
        <w:rPr>
          <w:color w:val="000000" w:themeColor="text1"/>
          <w:sz w:val="28"/>
          <w:szCs w:val="28"/>
          <w:lang w:val="uk-UA"/>
        </w:rPr>
      </w:pPr>
      <w:r w:rsidRPr="005A30E9">
        <w:rPr>
          <w:color w:val="000000"/>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DD4F01" w:rsidRPr="005A30E9" w:rsidRDefault="00DD4F01" w:rsidP="009E3099">
      <w:pPr>
        <w:pStyle w:val="ab"/>
        <w:widowControl w:val="0"/>
        <w:numPr>
          <w:ilvl w:val="0"/>
          <w:numId w:val="12"/>
        </w:numPr>
        <w:spacing w:line="276" w:lineRule="auto"/>
        <w:rPr>
          <w:color w:val="000000" w:themeColor="text1"/>
          <w:sz w:val="28"/>
          <w:szCs w:val="28"/>
          <w:lang w:val="uk-UA"/>
        </w:rPr>
      </w:pPr>
      <w:r w:rsidRPr="005A30E9">
        <w:rPr>
          <w:color w:val="000000"/>
          <w:sz w:val="28"/>
          <w:szCs w:val="28"/>
          <w:lang w:val="uk-UA"/>
        </w:rPr>
        <w:t>дотримання фінансової дисципліни.</w:t>
      </w:r>
    </w:p>
    <w:p w:rsidR="00DD4F01" w:rsidRPr="005A30E9" w:rsidRDefault="00DD4F01" w:rsidP="009E3099">
      <w:pPr>
        <w:spacing w:line="276" w:lineRule="auto"/>
        <w:rPr>
          <w:color w:val="000000"/>
          <w:sz w:val="28"/>
          <w:szCs w:val="28"/>
          <w:lang w:val="uk-UA"/>
        </w:rPr>
      </w:pPr>
      <w:r w:rsidRPr="005A30E9">
        <w:rPr>
          <w:color w:val="000000"/>
          <w:sz w:val="28"/>
          <w:szCs w:val="28"/>
          <w:lang w:val="uk-UA"/>
        </w:rPr>
        <w:t>1.1</w:t>
      </w:r>
      <w:r w:rsidR="00B705BD" w:rsidRPr="005A30E9">
        <w:rPr>
          <w:color w:val="000000"/>
          <w:sz w:val="28"/>
          <w:szCs w:val="28"/>
          <w:lang w:val="uk-UA"/>
        </w:rPr>
        <w:t>3</w:t>
      </w:r>
      <w:r w:rsidRPr="005A30E9">
        <w:rPr>
          <w:color w:val="000000"/>
          <w:sz w:val="28"/>
          <w:szCs w:val="28"/>
          <w:lang w:val="uk-UA"/>
        </w:rPr>
        <w:t xml:space="preserve">. </w:t>
      </w:r>
      <w:r w:rsidR="00437EE5" w:rsidRPr="005A30E9">
        <w:rPr>
          <w:sz w:val="28"/>
          <w:szCs w:val="28"/>
          <w:lang w:val="uk-UA"/>
        </w:rPr>
        <w:t>Відповідно до Конституції України і Закону України «Про мови»</w:t>
      </w:r>
      <w:r w:rsidR="00D50CC7" w:rsidRPr="005A30E9">
        <w:rPr>
          <w:sz w:val="28"/>
          <w:szCs w:val="28"/>
          <w:lang w:val="uk-UA"/>
        </w:rPr>
        <w:t>,</w:t>
      </w:r>
      <w:r w:rsidR="00437EE5" w:rsidRPr="005A30E9">
        <w:rPr>
          <w:sz w:val="28"/>
          <w:szCs w:val="28"/>
          <w:lang w:val="uk-UA"/>
        </w:rPr>
        <w:t xml:space="preserve"> </w:t>
      </w:r>
      <w:r w:rsidR="00D50CC7" w:rsidRPr="005A30E9">
        <w:rPr>
          <w:color w:val="000000"/>
          <w:sz w:val="28"/>
          <w:szCs w:val="28"/>
          <w:lang w:val="uk-UA"/>
        </w:rPr>
        <w:t>Закону України «Про освіту»</w:t>
      </w:r>
      <w:r w:rsidR="00D50CC7" w:rsidRPr="005A30E9">
        <w:rPr>
          <w:sz w:val="28"/>
          <w:szCs w:val="28"/>
          <w:lang w:val="uk-UA"/>
        </w:rPr>
        <w:t xml:space="preserve"> </w:t>
      </w:r>
      <w:r w:rsidR="00437EE5" w:rsidRPr="005A30E9">
        <w:rPr>
          <w:sz w:val="28"/>
          <w:szCs w:val="28"/>
          <w:lang w:val="uk-UA"/>
        </w:rPr>
        <w:t>у</w:t>
      </w:r>
      <w:r w:rsidR="00945B93" w:rsidRPr="005A30E9">
        <w:rPr>
          <w:sz w:val="28"/>
          <w:szCs w:val="28"/>
          <w:lang w:val="uk-UA"/>
        </w:rPr>
        <w:t xml:space="preserve"> </w:t>
      </w:r>
      <w:r w:rsidR="00437EE5" w:rsidRPr="005A30E9">
        <w:rPr>
          <w:sz w:val="28"/>
          <w:szCs w:val="28"/>
          <w:lang w:val="uk-UA"/>
        </w:rPr>
        <w:t xml:space="preserve"> закладі визначена українська мова навчання.</w:t>
      </w:r>
    </w:p>
    <w:p w:rsidR="00DD4F01" w:rsidRPr="005A30E9" w:rsidRDefault="005A5DD2" w:rsidP="009E3099">
      <w:pPr>
        <w:spacing w:line="276" w:lineRule="auto"/>
        <w:rPr>
          <w:color w:val="000000"/>
          <w:sz w:val="28"/>
          <w:szCs w:val="28"/>
          <w:lang w:val="uk-UA"/>
        </w:rPr>
      </w:pPr>
      <w:r w:rsidRPr="005A30E9">
        <w:rPr>
          <w:color w:val="000000"/>
          <w:sz w:val="28"/>
          <w:szCs w:val="28"/>
          <w:lang w:val="uk-UA"/>
        </w:rPr>
        <w:t>1.1</w:t>
      </w:r>
      <w:r w:rsidR="00B705BD" w:rsidRPr="005A30E9">
        <w:rPr>
          <w:color w:val="000000"/>
          <w:sz w:val="28"/>
          <w:szCs w:val="28"/>
          <w:lang w:val="uk-UA"/>
        </w:rPr>
        <w:t>4</w:t>
      </w:r>
      <w:r w:rsidRPr="005A30E9">
        <w:rPr>
          <w:color w:val="000000"/>
          <w:sz w:val="28"/>
          <w:szCs w:val="28"/>
          <w:lang w:val="uk-UA"/>
        </w:rPr>
        <w:t>.  З</w:t>
      </w:r>
      <w:r w:rsidR="00DD4F01" w:rsidRPr="005A30E9">
        <w:rPr>
          <w:color w:val="000000"/>
          <w:sz w:val="28"/>
          <w:szCs w:val="28"/>
          <w:lang w:val="uk-UA"/>
        </w:rPr>
        <w:t>аклад  має право:</w:t>
      </w:r>
    </w:p>
    <w:p w:rsidR="00DD4F01" w:rsidRPr="005A30E9" w:rsidRDefault="00DD4F01" w:rsidP="009E3099">
      <w:pPr>
        <w:numPr>
          <w:ilvl w:val="0"/>
          <w:numId w:val="1"/>
        </w:numPr>
        <w:spacing w:line="276" w:lineRule="auto"/>
        <w:rPr>
          <w:color w:val="000000"/>
          <w:sz w:val="28"/>
          <w:szCs w:val="28"/>
          <w:lang w:val="uk-UA"/>
        </w:rPr>
      </w:pPr>
      <w:r w:rsidRPr="005A30E9">
        <w:rPr>
          <w:color w:val="000000"/>
          <w:sz w:val="28"/>
          <w:szCs w:val="28"/>
          <w:lang w:val="uk-UA"/>
        </w:rPr>
        <w:t>визначати форми, методи і засоби організації навчально-виховного процесу за погодженням із власником</w:t>
      </w:r>
      <w:r w:rsidR="001F6701" w:rsidRPr="005A30E9">
        <w:rPr>
          <w:color w:val="000000"/>
          <w:sz w:val="28"/>
          <w:szCs w:val="28"/>
          <w:lang w:val="uk-UA"/>
        </w:rPr>
        <w:t>;</w:t>
      </w:r>
    </w:p>
    <w:p w:rsidR="00DD4F01" w:rsidRPr="005A30E9" w:rsidRDefault="00DD4F01" w:rsidP="009E3099">
      <w:pPr>
        <w:numPr>
          <w:ilvl w:val="0"/>
          <w:numId w:val="1"/>
        </w:numPr>
        <w:spacing w:line="276" w:lineRule="auto"/>
        <w:rPr>
          <w:color w:val="000000"/>
          <w:sz w:val="28"/>
          <w:szCs w:val="28"/>
          <w:lang w:val="uk-UA"/>
        </w:rPr>
      </w:pPr>
      <w:r w:rsidRPr="005A30E9">
        <w:rPr>
          <w:color w:val="000000"/>
          <w:sz w:val="28"/>
          <w:szCs w:val="28"/>
          <w:lang w:val="uk-UA"/>
        </w:rPr>
        <w:t>визначати варіативну частину робочого навчального плану;</w:t>
      </w:r>
    </w:p>
    <w:p w:rsidR="00DD4F01" w:rsidRPr="005A30E9" w:rsidRDefault="00DD4F01" w:rsidP="009E3099">
      <w:pPr>
        <w:numPr>
          <w:ilvl w:val="0"/>
          <w:numId w:val="1"/>
        </w:numPr>
        <w:spacing w:line="276" w:lineRule="auto"/>
        <w:rPr>
          <w:color w:val="000000"/>
          <w:sz w:val="28"/>
          <w:szCs w:val="28"/>
          <w:lang w:val="uk-UA"/>
        </w:rPr>
      </w:pPr>
      <w:r w:rsidRPr="005A30E9">
        <w:rPr>
          <w:color w:val="000000"/>
          <w:sz w:val="28"/>
          <w:szCs w:val="28"/>
          <w:lang w:val="uk-UA"/>
        </w:rPr>
        <w:t>в установленому порядку розробляти і впроваджувати експериментальні та індивідуальні робочі навчальні плани;</w:t>
      </w:r>
    </w:p>
    <w:p w:rsidR="00DD4F01" w:rsidRPr="005A30E9" w:rsidRDefault="00DD4F01" w:rsidP="009E3099">
      <w:pPr>
        <w:numPr>
          <w:ilvl w:val="0"/>
          <w:numId w:val="1"/>
        </w:numPr>
        <w:spacing w:line="276" w:lineRule="auto"/>
        <w:rPr>
          <w:color w:val="000000"/>
          <w:sz w:val="28"/>
          <w:szCs w:val="28"/>
          <w:lang w:val="uk-UA"/>
        </w:rPr>
      </w:pPr>
      <w:r w:rsidRPr="005A30E9">
        <w:rPr>
          <w:color w:val="000000"/>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DD4F01" w:rsidRPr="005A30E9" w:rsidRDefault="00DD4F01" w:rsidP="009E3099">
      <w:pPr>
        <w:numPr>
          <w:ilvl w:val="0"/>
          <w:numId w:val="1"/>
        </w:numPr>
        <w:spacing w:line="276" w:lineRule="auto"/>
        <w:rPr>
          <w:color w:val="000000"/>
          <w:sz w:val="28"/>
          <w:szCs w:val="28"/>
          <w:lang w:val="uk-UA"/>
        </w:rPr>
      </w:pPr>
      <w:r w:rsidRPr="005A30E9">
        <w:rPr>
          <w:color w:val="000000"/>
          <w:sz w:val="28"/>
          <w:szCs w:val="28"/>
          <w:lang w:val="uk-UA"/>
        </w:rPr>
        <w:lastRenderedPageBreak/>
        <w:t>використовувати різні форми морального і матеріального заохочення до учасників навчально-виховного процесу;</w:t>
      </w:r>
    </w:p>
    <w:p w:rsidR="00DD4F01" w:rsidRPr="005A30E9" w:rsidRDefault="00DD4F01" w:rsidP="009E3099">
      <w:pPr>
        <w:numPr>
          <w:ilvl w:val="0"/>
          <w:numId w:val="1"/>
        </w:numPr>
        <w:spacing w:line="276" w:lineRule="auto"/>
        <w:rPr>
          <w:color w:val="000000"/>
          <w:sz w:val="28"/>
          <w:szCs w:val="28"/>
          <w:lang w:val="uk-UA"/>
        </w:rPr>
      </w:pPr>
      <w:r w:rsidRPr="005A30E9">
        <w:rPr>
          <w:color w:val="000000"/>
          <w:sz w:val="28"/>
          <w:szCs w:val="28"/>
          <w:lang w:val="uk-UA"/>
        </w:rPr>
        <w:t xml:space="preserve">бути власником і розпорядником рухомого  і нерухомого майна згідно  з законодавством України та власним </w:t>
      </w:r>
      <w:r w:rsidR="00B705BD" w:rsidRPr="005A30E9">
        <w:rPr>
          <w:color w:val="000000"/>
          <w:sz w:val="28"/>
          <w:szCs w:val="28"/>
          <w:lang w:val="uk-UA"/>
        </w:rPr>
        <w:t>С</w:t>
      </w:r>
      <w:r w:rsidRPr="005A30E9">
        <w:rPr>
          <w:color w:val="000000"/>
          <w:sz w:val="28"/>
          <w:szCs w:val="28"/>
          <w:lang w:val="uk-UA"/>
        </w:rPr>
        <w:t>татутом;</w:t>
      </w:r>
    </w:p>
    <w:p w:rsidR="00DD4F01" w:rsidRPr="005A30E9" w:rsidRDefault="00DD4F01" w:rsidP="009E3099">
      <w:pPr>
        <w:numPr>
          <w:ilvl w:val="0"/>
          <w:numId w:val="1"/>
        </w:numPr>
        <w:spacing w:line="276" w:lineRule="auto"/>
        <w:rPr>
          <w:color w:val="000000"/>
          <w:sz w:val="28"/>
          <w:szCs w:val="28"/>
          <w:lang w:val="uk-UA"/>
        </w:rPr>
      </w:pPr>
      <w:r w:rsidRPr="005A30E9">
        <w:rPr>
          <w:color w:val="000000"/>
          <w:sz w:val="28"/>
          <w:szCs w:val="28"/>
          <w:lang w:val="uk-UA"/>
        </w:rPr>
        <w:t>отримувати кошти і матеріальні цінності від органів виконавчої влади, юридичних і фізичних осіб;</w:t>
      </w:r>
    </w:p>
    <w:p w:rsidR="00DD4F01" w:rsidRPr="005A30E9" w:rsidRDefault="00DD4F01" w:rsidP="009E3099">
      <w:pPr>
        <w:numPr>
          <w:ilvl w:val="0"/>
          <w:numId w:val="1"/>
        </w:numPr>
        <w:spacing w:line="276" w:lineRule="auto"/>
        <w:rPr>
          <w:color w:val="000000"/>
          <w:sz w:val="28"/>
          <w:szCs w:val="28"/>
          <w:lang w:val="uk-UA"/>
        </w:rPr>
      </w:pPr>
      <w:r w:rsidRPr="005A30E9">
        <w:rPr>
          <w:color w:val="000000"/>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1F6701" w:rsidRPr="005A30E9" w:rsidRDefault="00DD4F01" w:rsidP="009E3099">
      <w:pPr>
        <w:numPr>
          <w:ilvl w:val="0"/>
          <w:numId w:val="1"/>
        </w:numPr>
        <w:spacing w:line="276" w:lineRule="auto"/>
        <w:rPr>
          <w:color w:val="000000"/>
          <w:sz w:val="28"/>
          <w:szCs w:val="28"/>
          <w:lang w:val="uk-UA"/>
        </w:rPr>
      </w:pPr>
      <w:r w:rsidRPr="005A30E9">
        <w:rPr>
          <w:color w:val="000000"/>
          <w:sz w:val="28"/>
          <w:szCs w:val="28"/>
          <w:lang w:val="uk-UA"/>
        </w:rPr>
        <w:t>розвивати власну соціальну базу: мережу спортивно-оздоровчих, лікувально-профілактичних і культурних підрозділів</w:t>
      </w:r>
      <w:r w:rsidR="007F6B0D" w:rsidRPr="005A30E9">
        <w:rPr>
          <w:color w:val="000000"/>
          <w:sz w:val="28"/>
          <w:szCs w:val="28"/>
          <w:lang w:val="uk-UA"/>
        </w:rPr>
        <w:t>;</w:t>
      </w:r>
    </w:p>
    <w:p w:rsidR="001F6701" w:rsidRPr="005A30E9" w:rsidRDefault="001F6701" w:rsidP="009E3099">
      <w:pPr>
        <w:pStyle w:val="21"/>
        <w:numPr>
          <w:ilvl w:val="0"/>
          <w:numId w:val="1"/>
        </w:numPr>
        <w:tabs>
          <w:tab w:val="left" w:pos="1440"/>
        </w:tabs>
        <w:spacing w:after="0" w:line="276" w:lineRule="auto"/>
        <w:ind w:left="714" w:hanging="357"/>
        <w:rPr>
          <w:color w:val="000000" w:themeColor="text1"/>
          <w:sz w:val="28"/>
          <w:szCs w:val="28"/>
          <w:lang w:val="uk-UA"/>
        </w:rPr>
      </w:pPr>
      <w:r w:rsidRPr="005A30E9">
        <w:rPr>
          <w:color w:val="000000" w:themeColor="text1"/>
          <w:sz w:val="28"/>
          <w:szCs w:val="28"/>
          <w:lang w:val="uk-UA"/>
        </w:rPr>
        <w:t>надавати приміщення для занять гуртків, клубів, спортивних секцій з метою розвитку творчих здібностей учнів, забезпечення їх фізичного здоров’я на підставі угоди про співробітництво;</w:t>
      </w:r>
    </w:p>
    <w:p w:rsidR="00DD4F01" w:rsidRPr="005A30E9" w:rsidRDefault="001F6701" w:rsidP="009E3099">
      <w:pPr>
        <w:pStyle w:val="21"/>
        <w:numPr>
          <w:ilvl w:val="0"/>
          <w:numId w:val="1"/>
        </w:numPr>
        <w:tabs>
          <w:tab w:val="left" w:pos="1440"/>
        </w:tabs>
        <w:spacing w:after="0" w:line="276" w:lineRule="auto"/>
        <w:ind w:left="714" w:hanging="357"/>
        <w:rPr>
          <w:color w:val="000000" w:themeColor="text1"/>
          <w:sz w:val="28"/>
          <w:szCs w:val="28"/>
          <w:lang w:val="uk-UA"/>
        </w:rPr>
      </w:pPr>
      <w:r w:rsidRPr="005A30E9">
        <w:rPr>
          <w:color w:val="000000" w:themeColor="text1"/>
          <w:sz w:val="28"/>
          <w:szCs w:val="28"/>
          <w:lang w:val="uk-UA"/>
        </w:rPr>
        <w:t xml:space="preserve">здійснювати інші види діяльності, що не заборонені законодавством України і сприяють розвитку закладу та реалізації його мети.    </w:t>
      </w:r>
    </w:p>
    <w:p w:rsidR="004172D9" w:rsidRPr="005A30E9" w:rsidRDefault="005A5DD2" w:rsidP="004172D9">
      <w:pPr>
        <w:pStyle w:val="21"/>
        <w:numPr>
          <w:ilvl w:val="1"/>
          <w:numId w:val="24"/>
        </w:numPr>
        <w:tabs>
          <w:tab w:val="left" w:pos="1260"/>
        </w:tabs>
        <w:spacing w:after="0" w:line="276" w:lineRule="auto"/>
        <w:ind w:left="709" w:hanging="709"/>
        <w:rPr>
          <w:sz w:val="28"/>
          <w:szCs w:val="28"/>
          <w:lang w:val="uk-UA"/>
        </w:rPr>
      </w:pPr>
      <w:r w:rsidRPr="005A30E9">
        <w:rPr>
          <w:color w:val="000000"/>
          <w:sz w:val="28"/>
          <w:szCs w:val="28"/>
          <w:lang w:val="uk-UA"/>
        </w:rPr>
        <w:t xml:space="preserve">У </w:t>
      </w:r>
      <w:r w:rsidR="00DD4F01" w:rsidRPr="005A30E9">
        <w:rPr>
          <w:color w:val="000000"/>
          <w:sz w:val="28"/>
          <w:szCs w:val="28"/>
          <w:lang w:val="uk-UA"/>
        </w:rPr>
        <w:t xml:space="preserve"> закладі</w:t>
      </w:r>
      <w:r w:rsidR="007F6B0D" w:rsidRPr="005A30E9">
        <w:rPr>
          <w:color w:val="000000"/>
          <w:sz w:val="28"/>
          <w:szCs w:val="28"/>
          <w:lang w:val="uk-UA"/>
        </w:rPr>
        <w:t xml:space="preserve"> освіти </w:t>
      </w:r>
      <w:r w:rsidR="00DD4F01" w:rsidRPr="005A30E9">
        <w:rPr>
          <w:color w:val="000000"/>
          <w:sz w:val="28"/>
          <w:szCs w:val="28"/>
          <w:lang w:val="uk-UA"/>
        </w:rPr>
        <w:t xml:space="preserve"> </w:t>
      </w:r>
      <w:r w:rsidR="001F6701" w:rsidRPr="005A30E9">
        <w:rPr>
          <w:color w:val="000000"/>
          <w:sz w:val="28"/>
          <w:szCs w:val="28"/>
          <w:lang w:val="uk-UA"/>
        </w:rPr>
        <w:t>можуть</w:t>
      </w:r>
      <w:r w:rsidR="00DD4F01" w:rsidRPr="005A30E9">
        <w:rPr>
          <w:color w:val="000000"/>
          <w:sz w:val="28"/>
          <w:szCs w:val="28"/>
          <w:lang w:val="uk-UA"/>
        </w:rPr>
        <w:t xml:space="preserve"> створю</w:t>
      </w:r>
      <w:r w:rsidR="001F6701" w:rsidRPr="005A30E9">
        <w:rPr>
          <w:color w:val="000000"/>
          <w:sz w:val="28"/>
          <w:szCs w:val="28"/>
          <w:lang w:val="uk-UA"/>
        </w:rPr>
        <w:t>вати</w:t>
      </w:r>
      <w:r w:rsidR="00DD4F01" w:rsidRPr="005A30E9">
        <w:rPr>
          <w:color w:val="000000"/>
          <w:sz w:val="28"/>
          <w:szCs w:val="28"/>
          <w:lang w:val="uk-UA"/>
        </w:rPr>
        <w:t>ся  і функціону</w:t>
      </w:r>
      <w:r w:rsidR="001F6701" w:rsidRPr="005A30E9">
        <w:rPr>
          <w:color w:val="000000"/>
          <w:sz w:val="28"/>
          <w:szCs w:val="28"/>
          <w:lang w:val="uk-UA"/>
        </w:rPr>
        <w:t>вати</w:t>
      </w:r>
      <w:r w:rsidRPr="005A30E9">
        <w:rPr>
          <w:color w:val="000000"/>
          <w:sz w:val="28"/>
          <w:szCs w:val="28"/>
          <w:lang w:val="uk-UA"/>
        </w:rPr>
        <w:t xml:space="preserve"> фахові </w:t>
      </w:r>
      <w:r w:rsidR="001F6701" w:rsidRPr="005A30E9">
        <w:rPr>
          <w:sz w:val="28"/>
          <w:szCs w:val="28"/>
          <w:lang w:val="uk-UA"/>
        </w:rPr>
        <w:t>методичні  об’єднання, творчі групи, психологічна, соціологічна, методична  служби, наукові та інші об’єднання   у</w:t>
      </w:r>
      <w:r w:rsidRPr="005A30E9">
        <w:rPr>
          <w:sz w:val="28"/>
          <w:szCs w:val="28"/>
          <w:lang w:val="uk-UA"/>
        </w:rPr>
        <w:t>чнів, у</w:t>
      </w:r>
      <w:r w:rsidR="001F6701" w:rsidRPr="005A30E9">
        <w:rPr>
          <w:sz w:val="28"/>
          <w:szCs w:val="28"/>
          <w:lang w:val="uk-UA"/>
        </w:rPr>
        <w:t>чителів, батьків.</w:t>
      </w:r>
    </w:p>
    <w:p w:rsidR="004172D9" w:rsidRPr="005A30E9" w:rsidRDefault="00DD4F01" w:rsidP="004172D9">
      <w:pPr>
        <w:pStyle w:val="21"/>
        <w:numPr>
          <w:ilvl w:val="1"/>
          <w:numId w:val="24"/>
        </w:numPr>
        <w:tabs>
          <w:tab w:val="left" w:pos="1260"/>
        </w:tabs>
        <w:spacing w:after="0" w:line="276" w:lineRule="auto"/>
        <w:ind w:left="709" w:hanging="709"/>
        <w:rPr>
          <w:sz w:val="28"/>
          <w:szCs w:val="28"/>
          <w:lang w:val="uk-UA"/>
        </w:rPr>
      </w:pPr>
      <w:r w:rsidRPr="005A30E9">
        <w:rPr>
          <w:sz w:val="28"/>
          <w:szCs w:val="28"/>
          <w:lang w:val="uk-UA"/>
        </w:rPr>
        <w:t xml:space="preserve">Медичне обслуговування учнів </w:t>
      </w:r>
      <w:r w:rsidR="004172D9" w:rsidRPr="005A30E9">
        <w:rPr>
          <w:sz w:val="28"/>
          <w:szCs w:val="28"/>
          <w:lang w:val="uk-UA"/>
        </w:rPr>
        <w:t>закладу освіти здійснюється медичними працівниками, які входять до штату закладу.</w:t>
      </w:r>
      <w:r w:rsidRPr="005A30E9">
        <w:rPr>
          <w:sz w:val="28"/>
          <w:szCs w:val="28"/>
          <w:lang w:val="uk-UA"/>
        </w:rPr>
        <w:t xml:space="preserve"> </w:t>
      </w:r>
      <w:r w:rsidR="004172D9" w:rsidRPr="005A30E9">
        <w:rPr>
          <w:sz w:val="28"/>
          <w:szCs w:val="28"/>
          <w:lang w:val="uk-UA"/>
        </w:rPr>
        <w:t>В</w:t>
      </w:r>
      <w:r w:rsidRPr="005A30E9">
        <w:rPr>
          <w:sz w:val="28"/>
          <w:szCs w:val="28"/>
          <w:lang w:val="uk-UA"/>
        </w:rPr>
        <w:t>ідповідні умови для організації</w:t>
      </w:r>
      <w:r w:rsidR="004172D9" w:rsidRPr="005A30E9">
        <w:rPr>
          <w:sz w:val="28"/>
          <w:szCs w:val="28"/>
          <w:lang w:val="uk-UA"/>
        </w:rPr>
        <w:t xml:space="preserve"> медичного обслуговування</w:t>
      </w:r>
      <w:r w:rsidRPr="005A30E9">
        <w:rPr>
          <w:sz w:val="28"/>
          <w:szCs w:val="28"/>
          <w:lang w:val="uk-UA"/>
        </w:rPr>
        <w:t xml:space="preserve"> забезпечуються засновником  і здійснюються</w:t>
      </w:r>
      <w:r w:rsidR="00D464CD" w:rsidRPr="005A30E9">
        <w:rPr>
          <w:sz w:val="28"/>
          <w:szCs w:val="28"/>
          <w:lang w:val="uk-UA"/>
        </w:rPr>
        <w:t xml:space="preserve"> </w:t>
      </w:r>
      <w:r w:rsidRPr="005A30E9">
        <w:rPr>
          <w:sz w:val="28"/>
          <w:szCs w:val="28"/>
          <w:lang w:val="uk-UA"/>
        </w:rPr>
        <w:t xml:space="preserve"> </w:t>
      </w:r>
      <w:proofErr w:type="spellStart"/>
      <w:r w:rsidR="004172D9" w:rsidRPr="005A30E9">
        <w:rPr>
          <w:sz w:val="28"/>
          <w:szCs w:val="28"/>
          <w:lang w:val="uk-UA"/>
        </w:rPr>
        <w:t>Грушівської</w:t>
      </w:r>
      <w:proofErr w:type="spellEnd"/>
      <w:r w:rsidR="004172D9" w:rsidRPr="005A30E9">
        <w:rPr>
          <w:sz w:val="28"/>
          <w:szCs w:val="28"/>
          <w:lang w:val="uk-UA"/>
        </w:rPr>
        <w:t xml:space="preserve"> СЛА загальної сімейної медицини</w:t>
      </w:r>
      <w:r w:rsidR="005A5DD2" w:rsidRPr="005A30E9">
        <w:rPr>
          <w:sz w:val="28"/>
          <w:szCs w:val="28"/>
          <w:lang w:val="uk-UA"/>
        </w:rPr>
        <w:t>.  З</w:t>
      </w:r>
      <w:r w:rsidRPr="005A30E9">
        <w:rPr>
          <w:sz w:val="28"/>
          <w:szCs w:val="28"/>
          <w:lang w:val="uk-UA"/>
        </w:rPr>
        <w:t xml:space="preserve">аклад </w:t>
      </w:r>
      <w:r w:rsidR="007F6B0D" w:rsidRPr="005A30E9">
        <w:rPr>
          <w:sz w:val="28"/>
          <w:szCs w:val="28"/>
          <w:lang w:val="uk-UA"/>
        </w:rPr>
        <w:t xml:space="preserve">освіти </w:t>
      </w:r>
      <w:r w:rsidRPr="005A30E9">
        <w:rPr>
          <w:sz w:val="28"/>
          <w:szCs w:val="28"/>
          <w:lang w:val="uk-UA"/>
        </w:rPr>
        <w:t xml:space="preserve">надає </w:t>
      </w:r>
      <w:r w:rsidR="004172D9" w:rsidRPr="005A30E9">
        <w:rPr>
          <w:sz w:val="28"/>
          <w:szCs w:val="28"/>
          <w:lang w:val="uk-UA"/>
        </w:rPr>
        <w:t>приміщення і забезпечує належні умови для роботи медичного персоналу та проведення лікувально-профілактичних заходів</w:t>
      </w:r>
    </w:p>
    <w:p w:rsidR="004172D9" w:rsidRPr="005A30E9" w:rsidRDefault="004172D9" w:rsidP="009E3099">
      <w:pPr>
        <w:pStyle w:val="ab"/>
        <w:tabs>
          <w:tab w:val="left" w:pos="567"/>
        </w:tabs>
        <w:spacing w:line="276" w:lineRule="auto"/>
        <w:ind w:left="567"/>
        <w:jc w:val="both"/>
        <w:rPr>
          <w:sz w:val="28"/>
          <w:szCs w:val="28"/>
          <w:lang w:val="uk-UA"/>
        </w:rPr>
      </w:pPr>
      <w:r w:rsidRPr="005A30E9">
        <w:rPr>
          <w:sz w:val="28"/>
          <w:szCs w:val="28"/>
          <w:lang w:val="uk-UA"/>
        </w:rPr>
        <w:tab/>
        <w:t>Медичний персонал закладу освіти здійснює контроль за:</w:t>
      </w:r>
    </w:p>
    <w:p w:rsidR="004172D9" w:rsidRPr="005A30E9" w:rsidRDefault="004172D9" w:rsidP="009E3099">
      <w:pPr>
        <w:pStyle w:val="ab"/>
        <w:numPr>
          <w:ilvl w:val="0"/>
          <w:numId w:val="28"/>
        </w:numPr>
        <w:tabs>
          <w:tab w:val="left" w:pos="567"/>
        </w:tabs>
        <w:suppressAutoHyphens/>
        <w:spacing w:line="276" w:lineRule="auto"/>
        <w:jc w:val="both"/>
        <w:rPr>
          <w:sz w:val="28"/>
          <w:szCs w:val="28"/>
          <w:lang w:val="uk-UA"/>
        </w:rPr>
      </w:pPr>
      <w:r w:rsidRPr="005A30E9">
        <w:rPr>
          <w:sz w:val="28"/>
          <w:szCs w:val="28"/>
          <w:lang w:val="uk-UA"/>
        </w:rPr>
        <w:t>станом здоров’я, фізичним розвитком дитини;</w:t>
      </w:r>
    </w:p>
    <w:p w:rsidR="004172D9" w:rsidRPr="005A30E9" w:rsidRDefault="004172D9" w:rsidP="009E3099">
      <w:pPr>
        <w:pStyle w:val="ab"/>
        <w:numPr>
          <w:ilvl w:val="0"/>
          <w:numId w:val="28"/>
        </w:numPr>
        <w:tabs>
          <w:tab w:val="left" w:pos="567"/>
        </w:tabs>
        <w:suppressAutoHyphens/>
        <w:spacing w:line="276" w:lineRule="auto"/>
        <w:jc w:val="both"/>
        <w:rPr>
          <w:sz w:val="28"/>
          <w:szCs w:val="28"/>
          <w:lang w:val="uk-UA"/>
        </w:rPr>
      </w:pPr>
      <w:r w:rsidRPr="005A30E9">
        <w:rPr>
          <w:sz w:val="28"/>
          <w:szCs w:val="28"/>
          <w:lang w:val="uk-UA"/>
        </w:rPr>
        <w:t>організацією фізичного виховання, загартовування;</w:t>
      </w:r>
    </w:p>
    <w:p w:rsidR="004172D9" w:rsidRPr="005A30E9" w:rsidRDefault="004172D9" w:rsidP="009E3099">
      <w:pPr>
        <w:pStyle w:val="ab"/>
        <w:numPr>
          <w:ilvl w:val="0"/>
          <w:numId w:val="28"/>
        </w:numPr>
        <w:tabs>
          <w:tab w:val="left" w:pos="567"/>
        </w:tabs>
        <w:suppressAutoHyphens/>
        <w:spacing w:line="276" w:lineRule="auto"/>
        <w:jc w:val="both"/>
        <w:rPr>
          <w:color w:val="0070C0"/>
          <w:sz w:val="28"/>
          <w:szCs w:val="28"/>
          <w:lang w:val="uk-UA"/>
        </w:rPr>
      </w:pPr>
      <w:r w:rsidRPr="005A30E9">
        <w:rPr>
          <w:sz w:val="28"/>
          <w:szCs w:val="28"/>
          <w:lang w:val="uk-UA"/>
        </w:rPr>
        <w:t>дотриманням санітарно – гігієнічних норм та правил.</w:t>
      </w:r>
    </w:p>
    <w:p w:rsidR="00DD4F01" w:rsidRPr="005A30E9" w:rsidRDefault="00945B93" w:rsidP="004172D9">
      <w:pPr>
        <w:pStyle w:val="21"/>
        <w:numPr>
          <w:ilvl w:val="1"/>
          <w:numId w:val="24"/>
        </w:numPr>
        <w:tabs>
          <w:tab w:val="left" w:pos="1260"/>
        </w:tabs>
        <w:spacing w:after="0" w:line="276" w:lineRule="auto"/>
        <w:ind w:left="709" w:hanging="709"/>
        <w:rPr>
          <w:rStyle w:val="213"/>
          <w:sz w:val="28"/>
          <w:szCs w:val="28"/>
          <w:lang w:val="uk-UA"/>
        </w:rPr>
      </w:pPr>
      <w:r w:rsidRPr="005A30E9">
        <w:rPr>
          <w:rStyle w:val="213"/>
          <w:color w:val="000000"/>
          <w:sz w:val="28"/>
          <w:szCs w:val="28"/>
          <w:lang w:val="uk-UA" w:eastAsia="uk-UA"/>
        </w:rPr>
        <w:t xml:space="preserve">Взаємовідносини </w:t>
      </w:r>
      <w:r w:rsidR="00DD4F01" w:rsidRPr="005A30E9">
        <w:rPr>
          <w:rStyle w:val="213"/>
          <w:color w:val="000000"/>
          <w:sz w:val="28"/>
          <w:szCs w:val="28"/>
          <w:lang w:val="uk-UA" w:eastAsia="uk-UA"/>
        </w:rPr>
        <w:t xml:space="preserve"> закладу </w:t>
      </w:r>
      <w:r w:rsidRPr="005A30E9">
        <w:rPr>
          <w:rStyle w:val="213"/>
          <w:color w:val="000000"/>
          <w:sz w:val="28"/>
          <w:szCs w:val="28"/>
          <w:lang w:val="uk-UA" w:eastAsia="uk-UA"/>
        </w:rPr>
        <w:t xml:space="preserve"> освіти </w:t>
      </w:r>
      <w:r w:rsidR="00DD4F01" w:rsidRPr="005A30E9">
        <w:rPr>
          <w:rStyle w:val="213"/>
          <w:color w:val="000000"/>
          <w:sz w:val="28"/>
          <w:szCs w:val="28"/>
          <w:lang w:val="uk-UA" w:eastAsia="uk-UA"/>
        </w:rPr>
        <w:t xml:space="preserve"> з юридичними і фізичними особами визначаються угодами, що укладені між ними. </w:t>
      </w:r>
    </w:p>
    <w:p w:rsidR="00B66498" w:rsidRPr="005A30E9" w:rsidRDefault="00B66498" w:rsidP="006E1305">
      <w:pPr>
        <w:spacing w:line="276" w:lineRule="auto"/>
        <w:jc w:val="both"/>
        <w:rPr>
          <w:color w:val="000000"/>
          <w:sz w:val="16"/>
          <w:szCs w:val="16"/>
          <w:lang w:val="uk-UA"/>
        </w:rPr>
      </w:pPr>
    </w:p>
    <w:p w:rsidR="008A591D" w:rsidRPr="005A30E9" w:rsidRDefault="008A591D" w:rsidP="008A591D">
      <w:pPr>
        <w:pStyle w:val="2"/>
        <w:spacing w:line="276" w:lineRule="auto"/>
        <w:rPr>
          <w:color w:val="000000"/>
          <w:szCs w:val="28"/>
        </w:rPr>
      </w:pPr>
      <w:r w:rsidRPr="005A30E9">
        <w:rPr>
          <w:color w:val="000000"/>
          <w:szCs w:val="28"/>
        </w:rPr>
        <w:t xml:space="preserve">ІІ. ОРГАНІЗАЦІЯ </w:t>
      </w:r>
      <w:r w:rsidRPr="005A30E9">
        <w:rPr>
          <w:szCs w:val="28"/>
        </w:rPr>
        <w:t>ОСВІТНЬОГО</w:t>
      </w:r>
      <w:r w:rsidRPr="005A30E9">
        <w:rPr>
          <w:color w:val="FF0000"/>
          <w:szCs w:val="28"/>
        </w:rPr>
        <w:t xml:space="preserve"> </w:t>
      </w:r>
      <w:r w:rsidRPr="005A30E9">
        <w:rPr>
          <w:color w:val="000000"/>
          <w:szCs w:val="28"/>
        </w:rPr>
        <w:t>ПРОЦЕСУ</w:t>
      </w:r>
    </w:p>
    <w:p w:rsidR="008A591D" w:rsidRPr="005A30E9" w:rsidRDefault="008A591D" w:rsidP="008A591D">
      <w:pPr>
        <w:spacing w:line="276" w:lineRule="auto"/>
        <w:rPr>
          <w:sz w:val="16"/>
          <w:szCs w:val="16"/>
          <w:lang w:val="uk-UA"/>
        </w:rPr>
      </w:pP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2.1. Заклад освіти  планує свою роботу самостійно відповідно до перспективного, річного, щомісячного, щотижневого  планів.</w:t>
      </w:r>
    </w:p>
    <w:p w:rsidR="008A591D" w:rsidRPr="005A30E9" w:rsidRDefault="008A591D" w:rsidP="008A591D">
      <w:pPr>
        <w:tabs>
          <w:tab w:val="left" w:pos="-4678"/>
        </w:tabs>
        <w:spacing w:line="276" w:lineRule="auto"/>
        <w:ind w:left="426" w:hanging="426"/>
        <w:jc w:val="both"/>
        <w:rPr>
          <w:color w:val="000000"/>
          <w:sz w:val="28"/>
          <w:szCs w:val="28"/>
          <w:lang w:val="uk-UA"/>
        </w:rPr>
      </w:pPr>
      <w:r w:rsidRPr="005A30E9">
        <w:rPr>
          <w:color w:val="000000"/>
          <w:sz w:val="28"/>
          <w:szCs w:val="28"/>
          <w:lang w:val="uk-UA"/>
        </w:rPr>
        <w:t xml:space="preserve">      У плані роботи відображаються найголовніші питання роботи </w:t>
      </w:r>
      <w:r w:rsidRPr="005A30E9">
        <w:rPr>
          <w:sz w:val="28"/>
          <w:szCs w:val="28"/>
          <w:lang w:val="uk-UA"/>
        </w:rPr>
        <w:t xml:space="preserve"> закладу</w:t>
      </w:r>
      <w:r w:rsidRPr="005A30E9">
        <w:rPr>
          <w:color w:val="000000"/>
          <w:sz w:val="28"/>
          <w:szCs w:val="28"/>
          <w:lang w:val="uk-UA"/>
        </w:rPr>
        <w:t xml:space="preserve">, визначаються  перспективи  його розвитку. План роботи  затверджується директором школи. </w:t>
      </w:r>
    </w:p>
    <w:p w:rsidR="008A591D" w:rsidRPr="005A30E9" w:rsidRDefault="008A591D" w:rsidP="008A591D">
      <w:pPr>
        <w:pStyle w:val="rvps2"/>
        <w:shd w:val="clear" w:color="auto" w:fill="FFFFFF"/>
        <w:spacing w:before="0" w:beforeAutospacing="0" w:after="0" w:afterAutospacing="0" w:line="276" w:lineRule="auto"/>
        <w:ind w:left="425" w:hanging="425"/>
        <w:jc w:val="both"/>
        <w:rPr>
          <w:color w:val="0070C0"/>
          <w:lang w:val="uk-UA"/>
        </w:rPr>
      </w:pPr>
      <w:r w:rsidRPr="005A30E9">
        <w:rPr>
          <w:sz w:val="28"/>
          <w:szCs w:val="28"/>
          <w:lang w:val="uk-UA"/>
        </w:rPr>
        <w:t xml:space="preserve">2.2. Основним документом, що регулює навчально-виховний процес, є освітня програма, основою для розроблення якої є відповідний Державний стандарт загальної середньої освіти. Освітня програма схвалюється педагогічною </w:t>
      </w:r>
      <w:r w:rsidRPr="005A30E9">
        <w:rPr>
          <w:sz w:val="28"/>
          <w:szCs w:val="28"/>
          <w:lang w:val="uk-UA"/>
        </w:rPr>
        <w:lastRenderedPageBreak/>
        <w:t>радою закладу освіти та затверджується його керівником. Освітня програма має передбачати освітні компоненти для вільного вибору здобувачів освіти. Освітня програма може бути розроблена для одного і для декількох рівнів освіти (наскрізна освітня програма). На основі освітньої програми заклад освіти складає та затверджує навчальний план, що конкретизує організацію освітнього процесу</w:t>
      </w:r>
      <w:r w:rsidRPr="005A30E9">
        <w:rPr>
          <w:color w:val="0070C0"/>
          <w:sz w:val="28"/>
          <w:szCs w:val="28"/>
          <w:lang w:val="uk-UA"/>
        </w:rPr>
        <w:t>.</w:t>
      </w:r>
    </w:p>
    <w:p w:rsidR="008A591D" w:rsidRPr="005A30E9" w:rsidRDefault="008A591D" w:rsidP="008A591D">
      <w:pPr>
        <w:spacing w:line="276" w:lineRule="auto"/>
        <w:ind w:left="425" w:hanging="425"/>
        <w:jc w:val="both"/>
        <w:rPr>
          <w:color w:val="FF0000"/>
          <w:sz w:val="28"/>
          <w:szCs w:val="28"/>
          <w:lang w:val="uk-UA"/>
        </w:rPr>
      </w:pPr>
      <w:r w:rsidRPr="005A30E9">
        <w:rPr>
          <w:color w:val="000000" w:themeColor="text1"/>
          <w:sz w:val="28"/>
          <w:szCs w:val="28"/>
          <w:lang w:val="uk-UA"/>
        </w:rPr>
        <w:t xml:space="preserve">      Робочий навчальний план  закладу освіти  погоджується  Радою  закладу освіти  і затверджується керівником закладу.</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У вигляді додатків до робочого навчального плану додаються розклад уроків (щоденний, тижневий) та режим роботи  (щоденний, річний).</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2.3. Відповідно до робочого навчального плану педагогічні працівники  даного  закладу  освіти самостійно добирають програми, підручники, навчальні посібники, що мають гриф  Міністерства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2.4. </w:t>
      </w:r>
      <w:r w:rsidRPr="005A30E9">
        <w:rPr>
          <w:color w:val="000000" w:themeColor="text1"/>
          <w:sz w:val="28"/>
          <w:szCs w:val="28"/>
          <w:lang w:val="uk-UA"/>
        </w:rPr>
        <w:t xml:space="preserve"> Заклад здійснює навчально-виховний процес за денною та індивідуальною формами навчання. </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2.5. Зарахування учнів до  закладу здійснюється за наказом директора на підставі особистої заяви (для неповнолітніх – заяви батьків або осіб, які їх заміняють).</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sz w:val="28"/>
          <w:szCs w:val="28"/>
          <w:lang w:val="uk-UA"/>
        </w:rPr>
        <w:t xml:space="preserve">      </w:t>
      </w:r>
      <w:r w:rsidRPr="005A30E9">
        <w:rPr>
          <w:color w:val="000000" w:themeColor="text1"/>
          <w:sz w:val="28"/>
          <w:szCs w:val="28"/>
          <w:lang w:val="uk-UA"/>
        </w:rPr>
        <w:t xml:space="preserve">Зарахування учнів до всіх класів  закладу здійснюється без проведення конкурсу і, як правило, відповідно до території обслуговування. </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themeColor="text1"/>
          <w:sz w:val="28"/>
          <w:szCs w:val="28"/>
          <w:lang w:val="uk-UA"/>
        </w:rPr>
        <w:t>2.6. Зарахування учнів до  закладу здійснюється, як правило, до початку навчального року.</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themeColor="text1"/>
          <w:sz w:val="28"/>
          <w:szCs w:val="28"/>
          <w:lang w:val="uk-UA"/>
        </w:rPr>
        <w:t xml:space="preserve">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themeColor="text1"/>
          <w:sz w:val="28"/>
          <w:szCs w:val="28"/>
          <w:lang w:val="uk-UA"/>
        </w:rPr>
        <w:t xml:space="preserve">      До першого класу зараховуються, як правило, діти з шести років.</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themeColor="text1"/>
          <w:sz w:val="28"/>
          <w:szCs w:val="28"/>
          <w:lang w:val="uk-UA"/>
        </w:rPr>
        <w:t>2.7. Директор  закладу зобов’язаний вжити заходів до ознайомлення дітей та їх батьків або осіб, які їх замінюють, з порядком зарахування до закладу, цим Статутом, правилами внутрішнього розпорядку та іншими документами, що регламентують організацію навчально-виховного процесу.</w:t>
      </w:r>
    </w:p>
    <w:p w:rsidR="008A591D" w:rsidRPr="005A30E9" w:rsidRDefault="008A591D" w:rsidP="008A591D">
      <w:pPr>
        <w:spacing w:line="276" w:lineRule="auto"/>
        <w:ind w:left="426" w:hanging="426"/>
        <w:jc w:val="both"/>
        <w:rPr>
          <w:sz w:val="28"/>
          <w:szCs w:val="28"/>
          <w:lang w:val="uk-UA"/>
        </w:rPr>
      </w:pPr>
      <w:r w:rsidRPr="005A30E9">
        <w:rPr>
          <w:color w:val="000000" w:themeColor="text1"/>
          <w:sz w:val="28"/>
          <w:szCs w:val="28"/>
          <w:lang w:val="uk-UA"/>
        </w:rPr>
        <w:t>2.8</w:t>
      </w:r>
      <w:r w:rsidRPr="005A30E9">
        <w:rPr>
          <w:sz w:val="28"/>
          <w:szCs w:val="28"/>
          <w:lang w:val="uk-UA"/>
        </w:rPr>
        <w:t>.</w:t>
      </w:r>
      <w:r w:rsidRPr="005A30E9">
        <w:rPr>
          <w:color w:val="FF0000"/>
          <w:sz w:val="28"/>
          <w:szCs w:val="28"/>
          <w:lang w:val="uk-UA"/>
        </w:rPr>
        <w:t xml:space="preserve"> </w:t>
      </w:r>
      <w:r w:rsidRPr="005A30E9">
        <w:rPr>
          <w:sz w:val="28"/>
          <w:szCs w:val="28"/>
          <w:lang w:val="uk-UA"/>
        </w:rPr>
        <w:t>Переведення учнів  закладу освіти  до наступного класу здійснюється у порядку, встановленому Міністерством освіти і науки  України.</w:t>
      </w:r>
    </w:p>
    <w:p w:rsidR="008A591D" w:rsidRPr="005A30E9" w:rsidRDefault="008A591D" w:rsidP="008A591D">
      <w:pPr>
        <w:spacing w:line="276" w:lineRule="auto"/>
        <w:ind w:left="426" w:hanging="426"/>
        <w:jc w:val="both"/>
        <w:rPr>
          <w:sz w:val="28"/>
          <w:szCs w:val="28"/>
          <w:lang w:val="uk-UA"/>
        </w:rPr>
      </w:pPr>
      <w:r w:rsidRPr="005A30E9">
        <w:rPr>
          <w:sz w:val="28"/>
          <w:szCs w:val="28"/>
          <w:lang w:val="uk-UA"/>
        </w:rPr>
        <w:t xml:space="preserve">     У разі потреби учень може перейти протягом будь-якого року навчання до іншого  закладу освіти.</w:t>
      </w:r>
    </w:p>
    <w:p w:rsidR="008A591D" w:rsidRPr="005A30E9" w:rsidRDefault="008A591D" w:rsidP="008A591D">
      <w:pPr>
        <w:spacing w:line="276" w:lineRule="auto"/>
        <w:ind w:left="426" w:hanging="426"/>
        <w:jc w:val="both"/>
        <w:rPr>
          <w:sz w:val="28"/>
          <w:szCs w:val="28"/>
          <w:lang w:val="uk-UA"/>
        </w:rPr>
      </w:pPr>
      <w:r w:rsidRPr="005A30E9">
        <w:rPr>
          <w:sz w:val="28"/>
          <w:szCs w:val="28"/>
          <w:lang w:val="uk-UA"/>
        </w:rPr>
        <w:t xml:space="preserve">     </w:t>
      </w:r>
      <w:r w:rsidRPr="005A30E9">
        <w:rPr>
          <w:color w:val="000000" w:themeColor="text1"/>
          <w:sz w:val="28"/>
          <w:szCs w:val="28"/>
          <w:lang w:val="uk-UA"/>
        </w:rPr>
        <w:t>У разі переходу учня до іншого  закладу освіти  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 освіти.</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themeColor="text1"/>
          <w:sz w:val="28"/>
          <w:szCs w:val="28"/>
          <w:lang w:val="uk-UA"/>
        </w:rPr>
        <w:lastRenderedPageBreak/>
        <w:t xml:space="preserve">      Переведення учнів до іншого  закладу  освіти  здійснюється за наявності особової справи учня встановленого Міністерством освіти і науки України зразка. </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themeColor="text1"/>
          <w:sz w:val="28"/>
          <w:szCs w:val="28"/>
          <w:lang w:val="uk-UA"/>
        </w:rPr>
        <w:t xml:space="preserve">2.9. У навчальному закладі для учнів  1-5 класів за бажанням їх батьків або осіб, які їх замінюють, за наявності належної навчально-матеріальної бази, педагогічних працівників, обслуговуючого персоналу можуть створюватися групи продовженого дня. Зарахування до груп продовженого дня і відрахування дітей із них здійснюється наказом директора  закладу на підставі заяви батьків (осіб, які їх замінюють). Режим  роботи груп продовженого дня розробляється відповідно до Державних санітарних правил і норм улаштування, утримання загальноосвітніх навчальних закладів та організації навчально-виховного процесу, ухвалюється педагогічною радою і затверджується директором  закладу. </w:t>
      </w:r>
    </w:p>
    <w:p w:rsidR="008A591D" w:rsidRPr="005A30E9" w:rsidRDefault="008A591D" w:rsidP="008A591D">
      <w:pPr>
        <w:pStyle w:val="rvps2"/>
        <w:shd w:val="clear" w:color="auto" w:fill="FFFFFF"/>
        <w:spacing w:before="0" w:beforeAutospacing="0" w:after="0" w:afterAutospacing="0" w:line="276" w:lineRule="auto"/>
        <w:ind w:left="426" w:hanging="426"/>
        <w:jc w:val="both"/>
        <w:rPr>
          <w:sz w:val="28"/>
          <w:szCs w:val="28"/>
          <w:lang w:val="uk-UA"/>
        </w:rPr>
      </w:pPr>
      <w:r w:rsidRPr="005A30E9">
        <w:rPr>
          <w:sz w:val="28"/>
          <w:szCs w:val="28"/>
          <w:lang w:val="uk-UA"/>
        </w:rPr>
        <w:t>2.10.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8A591D" w:rsidRPr="005A30E9" w:rsidRDefault="008A591D" w:rsidP="008A591D">
      <w:pPr>
        <w:pStyle w:val="rvps2"/>
        <w:shd w:val="clear" w:color="auto" w:fill="FFFFFF"/>
        <w:spacing w:before="0" w:beforeAutospacing="0" w:after="0" w:afterAutospacing="0" w:line="276" w:lineRule="auto"/>
        <w:ind w:left="426" w:hanging="426"/>
        <w:jc w:val="both"/>
        <w:rPr>
          <w:sz w:val="28"/>
          <w:szCs w:val="28"/>
          <w:lang w:val="uk-UA"/>
        </w:rPr>
      </w:pPr>
      <w:bookmarkStart w:id="16" w:name="n1341"/>
      <w:bookmarkEnd w:id="16"/>
      <w:r w:rsidRPr="005A30E9">
        <w:rPr>
          <w:sz w:val="28"/>
          <w:szCs w:val="28"/>
          <w:lang w:val="uk-UA"/>
        </w:rPr>
        <w:t xml:space="preserve">      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8A591D" w:rsidRPr="005A30E9" w:rsidRDefault="008A591D" w:rsidP="008A591D">
      <w:pPr>
        <w:pStyle w:val="HTML"/>
        <w:tabs>
          <w:tab w:val="clear" w:pos="5496"/>
          <w:tab w:val="left" w:pos="9540"/>
        </w:tabs>
        <w:spacing w:line="276" w:lineRule="auto"/>
        <w:ind w:left="426" w:hanging="426"/>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 xml:space="preserve">       </w:t>
      </w:r>
      <w:r w:rsidRPr="005A30E9">
        <w:rPr>
          <w:rFonts w:ascii="Times New Roman" w:hAnsi="Times New Roman" w:cs="Times New Roman"/>
          <w:color w:val="000000" w:themeColor="text1"/>
          <w:sz w:val="28"/>
          <w:szCs w:val="28"/>
          <w:lang w:val="uk-UA"/>
        </w:rPr>
        <w:t>Навчальний рік у закладі поділяється на семестри,</w:t>
      </w:r>
      <w:r w:rsidRPr="005A30E9">
        <w:rPr>
          <w:rFonts w:ascii="Times New Roman" w:hAnsi="Times New Roman" w:cs="Times New Roman"/>
          <w:sz w:val="28"/>
          <w:szCs w:val="28"/>
          <w:lang w:val="uk-UA"/>
        </w:rPr>
        <w:t xml:space="preserve"> починається 1 вересня і закінчується не пізніше 1 липня наступного року, після</w:t>
      </w:r>
      <w:r w:rsidRPr="005A30E9">
        <w:rPr>
          <w:rFonts w:ascii="Times New Roman" w:hAnsi="Times New Roman" w:cs="Times New Roman"/>
          <w:i/>
          <w:sz w:val="28"/>
          <w:szCs w:val="28"/>
          <w:lang w:val="uk-UA"/>
        </w:rPr>
        <w:t xml:space="preserve"> </w:t>
      </w:r>
      <w:r w:rsidRPr="005A30E9">
        <w:rPr>
          <w:rFonts w:ascii="Times New Roman" w:hAnsi="Times New Roman" w:cs="Times New Roman"/>
          <w:sz w:val="28"/>
          <w:szCs w:val="28"/>
          <w:lang w:val="uk-UA"/>
        </w:rPr>
        <w:t>проведення навчальної практики, підсумкового оцінювання і державної підсумкової атестації навчальних досягнень учнів.</w:t>
      </w:r>
    </w:p>
    <w:p w:rsidR="008A591D" w:rsidRPr="005A30E9" w:rsidRDefault="008A591D" w:rsidP="008A591D">
      <w:pPr>
        <w:pStyle w:val="HTML"/>
        <w:tabs>
          <w:tab w:val="clear" w:pos="5496"/>
          <w:tab w:val="left" w:pos="9540"/>
        </w:tabs>
        <w:spacing w:line="276" w:lineRule="auto"/>
        <w:ind w:left="426" w:hanging="426"/>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2.11. Відволікання учнів від навчальних занять на інші види діяльності дозволяється за згодою з батьківським комітетом та радою школи.</w:t>
      </w:r>
    </w:p>
    <w:p w:rsidR="008A591D" w:rsidRPr="005A30E9" w:rsidRDefault="008A591D" w:rsidP="008A591D">
      <w:pPr>
        <w:pStyle w:val="HTML"/>
        <w:tabs>
          <w:tab w:val="clear" w:pos="5496"/>
          <w:tab w:val="left" w:pos="9540"/>
        </w:tabs>
        <w:spacing w:line="276" w:lineRule="auto"/>
        <w:ind w:left="426" w:hanging="426"/>
        <w:jc w:val="both"/>
        <w:rPr>
          <w:rFonts w:ascii="Times New Roman" w:hAnsi="Times New Roman" w:cs="Times New Roman"/>
          <w:color w:val="000000"/>
          <w:sz w:val="28"/>
          <w:szCs w:val="28"/>
          <w:lang w:val="uk-UA"/>
        </w:rPr>
      </w:pPr>
      <w:r w:rsidRPr="005A30E9">
        <w:rPr>
          <w:rFonts w:ascii="Times New Roman" w:hAnsi="Times New Roman" w:cs="Times New Roman"/>
          <w:color w:val="000000"/>
          <w:sz w:val="28"/>
          <w:szCs w:val="28"/>
          <w:lang w:val="uk-UA"/>
        </w:rPr>
        <w:t>2.12. За погодженням з відповідними структурними підрозділами органів місцевого самоврядування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8A591D" w:rsidRPr="005A30E9" w:rsidRDefault="008A591D" w:rsidP="008A591D">
      <w:pPr>
        <w:pStyle w:val="aa"/>
        <w:spacing w:line="276" w:lineRule="auto"/>
        <w:ind w:left="426" w:hanging="426"/>
        <w:jc w:val="both"/>
        <w:rPr>
          <w:color w:val="000000"/>
          <w:sz w:val="28"/>
          <w:szCs w:val="28"/>
          <w:lang w:val="uk-UA"/>
        </w:rPr>
      </w:pPr>
      <w:r w:rsidRPr="005A30E9">
        <w:rPr>
          <w:color w:val="000000"/>
          <w:sz w:val="28"/>
          <w:szCs w:val="28"/>
          <w:lang w:val="uk-UA"/>
        </w:rPr>
        <w:t xml:space="preserve">2.13. Тривалість уроків у закладі становить: у 1-х класах – 35 хвилин, у 2-4-х класах – 40 хвилин, у 5-11-х – 45 хвилин. </w:t>
      </w:r>
    </w:p>
    <w:p w:rsidR="008A591D" w:rsidRPr="005A30E9" w:rsidRDefault="008A591D" w:rsidP="008A591D">
      <w:pPr>
        <w:pStyle w:val="aa"/>
        <w:spacing w:line="276" w:lineRule="auto"/>
        <w:ind w:left="426" w:hanging="426"/>
        <w:jc w:val="both"/>
        <w:rPr>
          <w:color w:val="000000"/>
          <w:sz w:val="28"/>
          <w:szCs w:val="28"/>
          <w:lang w:val="uk-UA"/>
        </w:rPr>
      </w:pPr>
      <w:r w:rsidRPr="005A30E9">
        <w:rPr>
          <w:color w:val="000000"/>
          <w:sz w:val="28"/>
          <w:szCs w:val="28"/>
          <w:lang w:val="uk-UA"/>
        </w:rPr>
        <w:t xml:space="preserve">2.14.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освіти і затверджується директором. </w:t>
      </w:r>
    </w:p>
    <w:p w:rsidR="008A591D" w:rsidRPr="005A30E9" w:rsidRDefault="008A591D" w:rsidP="008A591D">
      <w:pPr>
        <w:pStyle w:val="aa"/>
        <w:spacing w:line="276" w:lineRule="auto"/>
        <w:ind w:left="426" w:hanging="426"/>
        <w:jc w:val="both"/>
        <w:rPr>
          <w:color w:val="000000"/>
          <w:sz w:val="28"/>
          <w:szCs w:val="28"/>
          <w:lang w:val="uk-UA"/>
        </w:rPr>
      </w:pPr>
      <w:r w:rsidRPr="005A30E9">
        <w:rPr>
          <w:color w:val="000000"/>
          <w:sz w:val="28"/>
          <w:szCs w:val="28"/>
          <w:lang w:val="uk-UA"/>
        </w:rPr>
        <w:t xml:space="preserve">      Тижневий режим роботи школи затверджується у розкладі навчальних занять.</w:t>
      </w:r>
    </w:p>
    <w:p w:rsidR="008A591D" w:rsidRPr="005A30E9" w:rsidRDefault="008A591D" w:rsidP="008A591D">
      <w:pPr>
        <w:pStyle w:val="aa"/>
        <w:spacing w:line="276" w:lineRule="auto"/>
        <w:ind w:left="426" w:hanging="426"/>
        <w:jc w:val="both"/>
        <w:rPr>
          <w:color w:val="000000"/>
          <w:sz w:val="28"/>
          <w:szCs w:val="28"/>
          <w:lang w:val="uk-UA"/>
        </w:rPr>
      </w:pPr>
      <w:r w:rsidRPr="005A30E9">
        <w:rPr>
          <w:color w:val="000000"/>
          <w:sz w:val="28"/>
          <w:szCs w:val="28"/>
          <w:lang w:val="uk-UA"/>
        </w:rPr>
        <w:t xml:space="preserve">       Крім  різних форм обов’язкових  навчальних  занять, у школі проводяться  індивідуальні, групові, факультативні та інші позакласні заняття та заходи, </w:t>
      </w:r>
      <w:r w:rsidRPr="005A30E9">
        <w:rPr>
          <w:color w:val="000000"/>
          <w:sz w:val="28"/>
          <w:szCs w:val="28"/>
          <w:lang w:val="uk-UA"/>
        </w:rPr>
        <w:lastRenderedPageBreak/>
        <w:t xml:space="preserve">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rsidR="008A591D" w:rsidRPr="005A30E9" w:rsidRDefault="008A591D" w:rsidP="008A591D">
      <w:pPr>
        <w:pStyle w:val="31"/>
        <w:spacing w:after="0" w:line="276" w:lineRule="auto"/>
        <w:ind w:left="426" w:hanging="426"/>
        <w:jc w:val="both"/>
        <w:rPr>
          <w:color w:val="000000" w:themeColor="text1"/>
          <w:sz w:val="28"/>
          <w:szCs w:val="28"/>
          <w:lang w:val="uk-UA"/>
        </w:rPr>
      </w:pPr>
      <w:r w:rsidRPr="005A30E9">
        <w:rPr>
          <w:color w:val="000000" w:themeColor="text1"/>
          <w:sz w:val="28"/>
          <w:szCs w:val="28"/>
          <w:lang w:val="uk-UA"/>
        </w:rPr>
        <w:t>2.15.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8A591D" w:rsidRPr="005A30E9" w:rsidRDefault="008A591D" w:rsidP="008A591D">
      <w:pPr>
        <w:pStyle w:val="aa"/>
        <w:spacing w:line="276" w:lineRule="auto"/>
        <w:ind w:left="426" w:hanging="426"/>
        <w:jc w:val="both"/>
        <w:rPr>
          <w:color w:val="000000"/>
          <w:sz w:val="28"/>
          <w:szCs w:val="28"/>
          <w:lang w:val="uk-UA"/>
        </w:rPr>
      </w:pPr>
      <w:r w:rsidRPr="005A30E9">
        <w:rPr>
          <w:color w:val="000000"/>
          <w:sz w:val="28"/>
          <w:szCs w:val="28"/>
          <w:lang w:val="uk-UA"/>
        </w:rPr>
        <w:t xml:space="preserve">2.16.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 </w:t>
      </w:r>
    </w:p>
    <w:p w:rsidR="008A591D" w:rsidRPr="005A30E9" w:rsidRDefault="008A591D" w:rsidP="008A591D">
      <w:pPr>
        <w:pStyle w:val="31"/>
        <w:spacing w:after="0" w:line="276" w:lineRule="auto"/>
        <w:ind w:left="426" w:hanging="426"/>
        <w:jc w:val="both"/>
        <w:rPr>
          <w:color w:val="000000" w:themeColor="text1"/>
          <w:sz w:val="28"/>
          <w:szCs w:val="28"/>
          <w:lang w:val="uk-UA"/>
        </w:rPr>
      </w:pPr>
      <w:r w:rsidRPr="005A30E9">
        <w:rPr>
          <w:color w:val="000000"/>
          <w:sz w:val="28"/>
          <w:szCs w:val="28"/>
          <w:lang w:val="uk-UA"/>
        </w:rPr>
        <w:t xml:space="preserve">2.17. У  закладі  визначення рівня досягнень учнів у навчанні  здійснюється відповідно до діючої системи оцінювання навчальних досягнень у навчанні учнів, </w:t>
      </w:r>
      <w:r w:rsidRPr="005A30E9">
        <w:rPr>
          <w:color w:val="FF0000"/>
          <w:sz w:val="28"/>
          <w:szCs w:val="28"/>
          <w:lang w:val="uk-UA"/>
        </w:rPr>
        <w:t xml:space="preserve"> </w:t>
      </w:r>
      <w:r w:rsidRPr="005A30E9">
        <w:rPr>
          <w:color w:val="000000" w:themeColor="text1"/>
          <w:sz w:val="28"/>
          <w:szCs w:val="28"/>
          <w:lang w:val="uk-UA"/>
        </w:rPr>
        <w:t>визначеної  Міністерством освіти і науки України</w:t>
      </w:r>
      <w:r w:rsidRPr="005A30E9">
        <w:rPr>
          <w:color w:val="000000"/>
          <w:sz w:val="28"/>
          <w:szCs w:val="28"/>
          <w:lang w:val="uk-UA"/>
        </w:rPr>
        <w:t xml:space="preserve">,  </w:t>
      </w:r>
      <w:r w:rsidRPr="005A30E9">
        <w:rPr>
          <w:color w:val="000000" w:themeColor="text1"/>
          <w:sz w:val="28"/>
          <w:szCs w:val="28"/>
          <w:lang w:val="uk-UA"/>
        </w:rPr>
        <w:t>ведеться тематичний облік знань.</w:t>
      </w:r>
    </w:p>
    <w:p w:rsidR="008A591D" w:rsidRPr="005A30E9" w:rsidRDefault="008A591D" w:rsidP="008A591D">
      <w:pPr>
        <w:pStyle w:val="31"/>
        <w:spacing w:after="0" w:line="276" w:lineRule="auto"/>
        <w:ind w:left="426" w:hanging="426"/>
        <w:jc w:val="both"/>
        <w:rPr>
          <w:color w:val="000000" w:themeColor="text1"/>
          <w:sz w:val="28"/>
          <w:szCs w:val="28"/>
          <w:lang w:val="uk-UA"/>
        </w:rPr>
      </w:pPr>
      <w:r w:rsidRPr="005A30E9">
        <w:rPr>
          <w:color w:val="000000" w:themeColor="text1"/>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Міністерством освіти і науки України.  </w:t>
      </w:r>
    </w:p>
    <w:p w:rsidR="008A591D" w:rsidRPr="005A30E9" w:rsidRDefault="008A591D" w:rsidP="008A591D">
      <w:pPr>
        <w:pStyle w:val="aa"/>
        <w:spacing w:line="276" w:lineRule="auto"/>
        <w:ind w:left="426" w:hanging="426"/>
        <w:jc w:val="both"/>
        <w:rPr>
          <w:color w:val="000000"/>
          <w:sz w:val="28"/>
          <w:szCs w:val="28"/>
          <w:lang w:val="uk-UA"/>
        </w:rPr>
      </w:pPr>
      <w:r w:rsidRPr="005A30E9">
        <w:rPr>
          <w:color w:val="000000"/>
          <w:sz w:val="28"/>
          <w:szCs w:val="28"/>
          <w:lang w:val="uk-UA"/>
        </w:rPr>
        <w:t xml:space="preserve">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8A591D" w:rsidRPr="005A30E9" w:rsidRDefault="008A591D" w:rsidP="008A591D">
      <w:pPr>
        <w:pStyle w:val="31"/>
        <w:spacing w:after="0" w:line="276" w:lineRule="auto"/>
        <w:ind w:left="426" w:hanging="426"/>
        <w:jc w:val="both"/>
        <w:rPr>
          <w:color w:val="000000" w:themeColor="text1"/>
          <w:sz w:val="28"/>
          <w:szCs w:val="28"/>
          <w:lang w:val="uk-UA"/>
        </w:rPr>
      </w:pPr>
      <w:r w:rsidRPr="005A30E9">
        <w:rPr>
          <w:color w:val="000000"/>
          <w:sz w:val="28"/>
          <w:szCs w:val="28"/>
          <w:lang w:val="uk-UA"/>
        </w:rPr>
        <w:t xml:space="preserve">2.18. Результати семестрового, річного, підсумкового оцінювання та  державної підсумкової атестації доводяться до відома учнів класним керівником (головою атестаційної комісії). </w:t>
      </w:r>
      <w:r w:rsidRPr="005A30E9">
        <w:rPr>
          <w:color w:val="000000" w:themeColor="text1"/>
          <w:sz w:val="28"/>
          <w:szCs w:val="28"/>
          <w:lang w:val="uk-UA"/>
        </w:rPr>
        <w:t>У разі незгоди учня (його батьків) з оцінкою, він має право звернутися до апеляційної комісії, яка створюється і діє на підставі законодавства України.</w:t>
      </w:r>
    </w:p>
    <w:p w:rsidR="008A591D" w:rsidRPr="005A30E9" w:rsidRDefault="008A591D" w:rsidP="008A591D">
      <w:pPr>
        <w:pStyle w:val="aa"/>
        <w:spacing w:line="276" w:lineRule="auto"/>
        <w:ind w:left="426" w:hanging="426"/>
        <w:jc w:val="both"/>
        <w:rPr>
          <w:color w:val="FF0000"/>
          <w:sz w:val="28"/>
          <w:szCs w:val="28"/>
          <w:lang w:val="uk-UA"/>
        </w:rPr>
      </w:pPr>
      <w:bookmarkStart w:id="17" w:name="87"/>
      <w:bookmarkStart w:id="18" w:name="88"/>
      <w:bookmarkStart w:id="19" w:name="89"/>
      <w:bookmarkStart w:id="20" w:name="90"/>
      <w:bookmarkEnd w:id="17"/>
      <w:bookmarkEnd w:id="18"/>
      <w:bookmarkEnd w:id="19"/>
      <w:bookmarkEnd w:id="20"/>
      <w:r w:rsidRPr="005A30E9">
        <w:rPr>
          <w:color w:val="000000"/>
          <w:sz w:val="28"/>
          <w:szCs w:val="28"/>
          <w:lang w:val="uk-UA" w:eastAsia="uk-UA" w:bidi="he-IL"/>
        </w:rPr>
        <w:t xml:space="preserve">2.19. </w:t>
      </w:r>
      <w:r w:rsidRPr="005A30E9">
        <w:rPr>
          <w:color w:val="000000"/>
          <w:sz w:val="28"/>
          <w:szCs w:val="28"/>
          <w:lang w:val="uk-UA"/>
        </w:rPr>
        <w:t xml:space="preserve">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України </w:t>
      </w:r>
      <w:r w:rsidRPr="005A30E9">
        <w:rPr>
          <w:sz w:val="28"/>
          <w:szCs w:val="28"/>
          <w:lang w:val="uk-UA"/>
        </w:rPr>
        <w:t>від 14.07.2015 р. № 762 та зареєстрованої в Міністерстві юстиції України 30.08.2015 р. за № 924/27369.</w:t>
      </w:r>
    </w:p>
    <w:p w:rsidR="008A591D" w:rsidRPr="005A30E9" w:rsidRDefault="008A591D" w:rsidP="008A591D">
      <w:pPr>
        <w:pStyle w:val="aa"/>
        <w:spacing w:line="276" w:lineRule="auto"/>
        <w:ind w:left="426" w:hanging="426"/>
        <w:jc w:val="both"/>
        <w:rPr>
          <w:color w:val="000000"/>
          <w:sz w:val="28"/>
          <w:szCs w:val="28"/>
          <w:lang w:val="uk-UA"/>
        </w:rPr>
      </w:pPr>
      <w:r w:rsidRPr="005A30E9">
        <w:rPr>
          <w:color w:val="000000"/>
          <w:sz w:val="28"/>
          <w:szCs w:val="28"/>
          <w:lang w:val="uk-UA"/>
        </w:rPr>
        <w:t>2.20. Контроль за відповідністю освітнього рівня учнів, які закінчили певний ступінь навчання, здійснюється шляхом їх державної підсумкової атестації. Зміст, форма і порядок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30.12.2014 р. № 1547 та зареєстрованого Міністерством юстиції України 14.02.2015 р. за № 157/26602.</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themeColor="text1"/>
          <w:sz w:val="28"/>
          <w:szCs w:val="28"/>
          <w:lang w:val="uk-UA"/>
        </w:rPr>
        <w:t xml:space="preserve">2.21. Учні початкової школи  закладу,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консультативного обстеження фахівцями відповідної </w:t>
      </w:r>
      <w:proofErr w:type="spellStart"/>
      <w:r w:rsidRPr="005A30E9">
        <w:rPr>
          <w:color w:val="000000" w:themeColor="text1"/>
          <w:sz w:val="28"/>
          <w:szCs w:val="28"/>
          <w:lang w:val="uk-UA"/>
        </w:rPr>
        <w:t>психолого-медико-педагогічної</w:t>
      </w:r>
      <w:proofErr w:type="spellEnd"/>
      <w:r w:rsidRPr="005A30E9">
        <w:rPr>
          <w:color w:val="000000" w:themeColor="text1"/>
          <w:sz w:val="28"/>
          <w:szCs w:val="28"/>
          <w:lang w:val="uk-UA"/>
        </w:rPr>
        <w:t xml:space="preserve"> консультації. За висновками зазначеної консультації такі учні можуть продовжувати навчання в спеціальних школах (школах-інтернатах) або </w:t>
      </w:r>
      <w:r w:rsidRPr="005A30E9">
        <w:rPr>
          <w:color w:val="000000" w:themeColor="text1"/>
          <w:sz w:val="28"/>
          <w:szCs w:val="28"/>
          <w:lang w:val="uk-UA"/>
        </w:rPr>
        <w:lastRenderedPageBreak/>
        <w:t>навчатися за індивідуальними навчальними планами і програмами за згодою батьків (осіб, які їх замінюють).</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themeColor="text1"/>
          <w:sz w:val="28"/>
          <w:szCs w:val="28"/>
          <w:lang w:val="uk-UA"/>
        </w:rPr>
        <w:t>2.22. Учні початкової школи  закладу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themeColor="text1"/>
          <w:sz w:val="28"/>
          <w:szCs w:val="28"/>
          <w:lang w:val="uk-UA"/>
        </w:rPr>
        <w:t>2.23. Учні, які мають за підсумками річного оцінювання початковий рівень досягнень у навчанні (1, 2, 3) хоча б з одного предмета, за рішенням педагогічної ради та відповідного наказу директора можуть переводитися в наступний клас.</w:t>
      </w:r>
    </w:p>
    <w:p w:rsidR="008A591D" w:rsidRPr="005A30E9" w:rsidRDefault="008A591D" w:rsidP="009E3099">
      <w:pPr>
        <w:pStyle w:val="aa"/>
        <w:spacing w:line="276" w:lineRule="auto"/>
        <w:ind w:left="426" w:right="141" w:hanging="426"/>
        <w:jc w:val="both"/>
        <w:rPr>
          <w:color w:val="000000"/>
          <w:sz w:val="28"/>
          <w:szCs w:val="28"/>
          <w:lang w:val="uk-UA"/>
        </w:rPr>
      </w:pPr>
      <w:r w:rsidRPr="005A30E9">
        <w:rPr>
          <w:color w:val="000000"/>
          <w:sz w:val="28"/>
          <w:szCs w:val="28"/>
          <w:lang w:val="uk-UA"/>
        </w:rPr>
        <w:t xml:space="preserve"> 2.24.  Учням, які закінчили певний ступінь  закладу освіти, видається відповідний документ про освіту: </w:t>
      </w:r>
    </w:p>
    <w:p w:rsidR="008A591D" w:rsidRPr="005A30E9" w:rsidRDefault="008A591D" w:rsidP="009E3099">
      <w:pPr>
        <w:pStyle w:val="aa"/>
        <w:numPr>
          <w:ilvl w:val="0"/>
          <w:numId w:val="35"/>
        </w:numPr>
        <w:spacing w:line="276" w:lineRule="auto"/>
        <w:jc w:val="both"/>
        <w:rPr>
          <w:color w:val="000000"/>
          <w:sz w:val="28"/>
          <w:szCs w:val="28"/>
          <w:lang w:val="uk-UA"/>
        </w:rPr>
      </w:pPr>
      <w:r w:rsidRPr="005A30E9">
        <w:rPr>
          <w:color w:val="000000"/>
          <w:sz w:val="28"/>
          <w:szCs w:val="28"/>
          <w:lang w:val="uk-UA"/>
        </w:rPr>
        <w:t xml:space="preserve">по закінченні початкової школи – табель; </w:t>
      </w:r>
    </w:p>
    <w:p w:rsidR="008A591D" w:rsidRPr="005A30E9" w:rsidRDefault="008A591D" w:rsidP="009E3099">
      <w:pPr>
        <w:pStyle w:val="aa"/>
        <w:numPr>
          <w:ilvl w:val="0"/>
          <w:numId w:val="35"/>
        </w:numPr>
        <w:spacing w:line="276" w:lineRule="auto"/>
        <w:jc w:val="both"/>
        <w:rPr>
          <w:color w:val="000000"/>
          <w:sz w:val="28"/>
          <w:szCs w:val="28"/>
          <w:lang w:val="uk-UA"/>
        </w:rPr>
      </w:pPr>
      <w:r w:rsidRPr="005A30E9">
        <w:rPr>
          <w:color w:val="000000"/>
          <w:sz w:val="28"/>
          <w:szCs w:val="28"/>
          <w:lang w:val="uk-UA"/>
        </w:rPr>
        <w:t>по закінченні основної школи – свідоцтво про базову загальну середню освіту;</w:t>
      </w:r>
    </w:p>
    <w:p w:rsidR="008A591D" w:rsidRPr="005A30E9" w:rsidRDefault="008A591D" w:rsidP="009E3099">
      <w:pPr>
        <w:pStyle w:val="aa"/>
        <w:numPr>
          <w:ilvl w:val="0"/>
          <w:numId w:val="35"/>
        </w:numPr>
        <w:spacing w:line="276" w:lineRule="auto"/>
        <w:jc w:val="both"/>
        <w:rPr>
          <w:color w:val="000000"/>
          <w:sz w:val="28"/>
          <w:szCs w:val="28"/>
          <w:lang w:val="uk-UA"/>
        </w:rPr>
      </w:pPr>
      <w:r w:rsidRPr="005A30E9">
        <w:rPr>
          <w:color w:val="000000"/>
          <w:sz w:val="28"/>
          <w:szCs w:val="28"/>
          <w:lang w:val="uk-UA"/>
        </w:rPr>
        <w:t xml:space="preserve"> по закінченні навчального закладу  – атестат про повну загальну середню освіту.</w:t>
      </w:r>
    </w:p>
    <w:p w:rsidR="008A591D" w:rsidRPr="005A30E9" w:rsidRDefault="008A591D" w:rsidP="009E3099">
      <w:pPr>
        <w:pStyle w:val="aa"/>
        <w:spacing w:line="276" w:lineRule="auto"/>
        <w:ind w:left="426" w:hanging="426"/>
        <w:jc w:val="both"/>
        <w:rPr>
          <w:color w:val="000000" w:themeColor="text1"/>
          <w:sz w:val="28"/>
          <w:szCs w:val="28"/>
          <w:lang w:val="uk-UA"/>
        </w:rPr>
      </w:pPr>
      <w:r w:rsidRPr="005A30E9">
        <w:rPr>
          <w:color w:val="000000" w:themeColor="text1"/>
          <w:sz w:val="28"/>
          <w:szCs w:val="28"/>
          <w:lang w:val="uk-UA"/>
        </w:rPr>
        <w:t xml:space="preserve">     Зразки документів про базову загальну середню освіту затверджуються   Кабінетом Міністрів України.                                                                                                                        </w:t>
      </w:r>
    </w:p>
    <w:p w:rsidR="008A591D" w:rsidRPr="005A30E9" w:rsidRDefault="008A591D" w:rsidP="009E3099">
      <w:pPr>
        <w:pStyle w:val="aa"/>
        <w:spacing w:line="276" w:lineRule="auto"/>
        <w:ind w:left="426" w:hanging="426"/>
        <w:jc w:val="both"/>
        <w:rPr>
          <w:color w:val="000000" w:themeColor="text1"/>
          <w:sz w:val="28"/>
          <w:szCs w:val="28"/>
          <w:lang w:val="uk-UA"/>
        </w:rPr>
      </w:pPr>
      <w:r w:rsidRPr="005A30E9">
        <w:rPr>
          <w:color w:val="000000" w:themeColor="text1"/>
          <w:sz w:val="28"/>
          <w:szCs w:val="28"/>
          <w:lang w:val="uk-UA"/>
        </w:rPr>
        <w:t xml:space="preserve"> </w:t>
      </w:r>
      <w:r w:rsidRPr="005A30E9">
        <w:rPr>
          <w:color w:val="000000"/>
          <w:sz w:val="28"/>
          <w:szCs w:val="28"/>
          <w:lang w:val="uk-UA"/>
        </w:rPr>
        <w:t xml:space="preserve">2.25. </w:t>
      </w:r>
      <w:r w:rsidRPr="005A30E9">
        <w:rPr>
          <w:color w:val="000000" w:themeColor="text1"/>
          <w:sz w:val="28"/>
          <w:szCs w:val="28"/>
          <w:lang w:val="uk-UA"/>
        </w:rPr>
        <w:t>За успіхи у навчанні  для учнів  встановлюються такі   форми  морального заохочення: Похвальний лист «За високі досягнення в навчанні», Похвальна грамота «За особливі досягнення у вивченні окремих предметів». Порядок нагородження визначається відповідними Положеннями, затвердженими Міністерством освіти і науки, молоді та спорту України. За успіхи у навчанні для учнів можуть бути встановлені стипендії або грошова премія (за рішенням Ради закладу і в межах коштів, передбачених на ці цілі).</w:t>
      </w:r>
    </w:p>
    <w:p w:rsidR="008A591D" w:rsidRPr="005A30E9" w:rsidRDefault="008A591D" w:rsidP="009E3099">
      <w:pPr>
        <w:pStyle w:val="31"/>
        <w:tabs>
          <w:tab w:val="left" w:pos="1260"/>
        </w:tabs>
        <w:spacing w:after="0" w:line="276" w:lineRule="auto"/>
        <w:ind w:left="426" w:hanging="426"/>
        <w:jc w:val="both"/>
        <w:rPr>
          <w:color w:val="000000" w:themeColor="text1"/>
          <w:sz w:val="28"/>
          <w:szCs w:val="28"/>
          <w:lang w:val="uk-UA"/>
        </w:rPr>
      </w:pPr>
      <w:r w:rsidRPr="005A30E9">
        <w:rPr>
          <w:color w:val="000000" w:themeColor="text1"/>
          <w:sz w:val="28"/>
          <w:szCs w:val="28"/>
          <w:lang w:val="uk-UA"/>
        </w:rPr>
        <w:t>2.26. Виховання учнів у  закладі освіти  здійснюється під час проведення уроків, у процесі позаурочної та позашкільної роботи.</w:t>
      </w:r>
    </w:p>
    <w:p w:rsidR="008A591D" w:rsidRPr="005A30E9" w:rsidRDefault="008A591D" w:rsidP="008A591D">
      <w:pPr>
        <w:pStyle w:val="31"/>
        <w:tabs>
          <w:tab w:val="left" w:pos="1260"/>
        </w:tabs>
        <w:spacing w:after="0" w:line="276" w:lineRule="auto"/>
        <w:ind w:left="426" w:hanging="426"/>
        <w:jc w:val="both"/>
        <w:rPr>
          <w:color w:val="000000" w:themeColor="text1"/>
          <w:sz w:val="28"/>
          <w:szCs w:val="28"/>
          <w:lang w:val="uk-UA"/>
        </w:rPr>
      </w:pPr>
      <w:r w:rsidRPr="005A30E9">
        <w:rPr>
          <w:color w:val="000000" w:themeColor="text1"/>
          <w:sz w:val="28"/>
          <w:szCs w:val="28"/>
          <w:lang w:val="uk-UA"/>
        </w:rPr>
        <w:t>2.27. Цілі виховного процесу в  закладі визначаються на основі принципів, закладених у Конституції та законах України, інших нормативно-правових актах.</w:t>
      </w:r>
    </w:p>
    <w:p w:rsidR="008A591D" w:rsidRPr="005A30E9" w:rsidRDefault="008A591D" w:rsidP="008A591D">
      <w:pPr>
        <w:pStyle w:val="31"/>
        <w:tabs>
          <w:tab w:val="left" w:pos="1260"/>
        </w:tabs>
        <w:spacing w:after="0" w:line="276" w:lineRule="auto"/>
        <w:ind w:left="426" w:hanging="426"/>
        <w:jc w:val="both"/>
        <w:rPr>
          <w:color w:val="000000" w:themeColor="text1"/>
          <w:sz w:val="28"/>
          <w:szCs w:val="28"/>
          <w:lang w:val="uk-UA"/>
        </w:rPr>
      </w:pPr>
      <w:r w:rsidRPr="005A30E9">
        <w:rPr>
          <w:color w:val="000000" w:themeColor="text1"/>
          <w:sz w:val="28"/>
          <w:szCs w:val="28"/>
          <w:lang w:val="uk-UA"/>
        </w:rPr>
        <w:t xml:space="preserve">2.28. У навчальному закладі забороняється утворення та діяльність організаційних структур політичних партій, а також релігійних організацій і воєнізованих формувань. </w:t>
      </w:r>
    </w:p>
    <w:p w:rsidR="008A591D" w:rsidRPr="005A30E9" w:rsidRDefault="008A591D" w:rsidP="008A591D">
      <w:pPr>
        <w:pStyle w:val="31"/>
        <w:tabs>
          <w:tab w:val="left" w:pos="1260"/>
        </w:tabs>
        <w:spacing w:after="0" w:line="276" w:lineRule="auto"/>
        <w:ind w:left="426" w:hanging="426"/>
        <w:jc w:val="both"/>
        <w:rPr>
          <w:color w:val="000000" w:themeColor="text1"/>
          <w:sz w:val="28"/>
          <w:szCs w:val="28"/>
          <w:lang w:val="uk-UA"/>
        </w:rPr>
      </w:pPr>
      <w:r w:rsidRPr="005A30E9">
        <w:rPr>
          <w:color w:val="000000" w:themeColor="text1"/>
          <w:sz w:val="28"/>
          <w:szCs w:val="28"/>
          <w:lang w:val="uk-UA"/>
        </w:rPr>
        <w:t>2.29. Примусове залучення учнів навчального закладу до вступу в будь-які об’єднання громадян, громадські, громадсько-політичні, релігійні організації, а також до діяльності в зазначених організаціях, участі в агітаційній роботі та політичних акціях забороняється.</w:t>
      </w:r>
    </w:p>
    <w:p w:rsidR="008A591D" w:rsidRPr="005A30E9" w:rsidRDefault="008A591D" w:rsidP="008A591D">
      <w:pPr>
        <w:pStyle w:val="31"/>
        <w:tabs>
          <w:tab w:val="left" w:pos="1260"/>
        </w:tabs>
        <w:spacing w:after="0" w:line="276" w:lineRule="auto"/>
        <w:ind w:left="426" w:hanging="426"/>
        <w:jc w:val="both"/>
        <w:rPr>
          <w:color w:val="000000" w:themeColor="text1"/>
          <w:sz w:val="28"/>
          <w:szCs w:val="28"/>
          <w:lang w:val="uk-UA"/>
        </w:rPr>
      </w:pPr>
      <w:r w:rsidRPr="005A30E9">
        <w:rPr>
          <w:color w:val="000000" w:themeColor="text1"/>
          <w:sz w:val="28"/>
          <w:szCs w:val="28"/>
          <w:lang w:val="uk-UA"/>
        </w:rPr>
        <w:lastRenderedPageBreak/>
        <w:t xml:space="preserve"> 2.30. Дисципліна в  закладі дотримується на основі взаємоповаги всіх учасників      навчально-виховного процесу, дотримання правил внутрішнього розпорядку та цього Статуту.</w:t>
      </w:r>
    </w:p>
    <w:p w:rsidR="002851F4" w:rsidRPr="005A30E9" w:rsidRDefault="008A591D" w:rsidP="008A591D">
      <w:pPr>
        <w:pStyle w:val="31"/>
        <w:tabs>
          <w:tab w:val="left" w:pos="1260"/>
        </w:tabs>
        <w:spacing w:after="0" w:line="276" w:lineRule="auto"/>
        <w:ind w:left="426" w:hanging="426"/>
        <w:jc w:val="both"/>
        <w:rPr>
          <w:color w:val="000000" w:themeColor="text1"/>
          <w:sz w:val="28"/>
          <w:szCs w:val="28"/>
          <w:lang w:val="uk-UA"/>
        </w:rPr>
      </w:pPr>
      <w:r w:rsidRPr="005A30E9">
        <w:rPr>
          <w:color w:val="000000" w:themeColor="text1"/>
          <w:sz w:val="28"/>
          <w:szCs w:val="28"/>
          <w:lang w:val="uk-UA"/>
        </w:rPr>
        <w:t xml:space="preserve">      Застосування методів фізичного та психологічного насильства до учнів забороняється.</w:t>
      </w:r>
    </w:p>
    <w:p w:rsidR="005A30E9" w:rsidRPr="005A30E9" w:rsidRDefault="005A30E9" w:rsidP="008A591D">
      <w:pPr>
        <w:pStyle w:val="31"/>
        <w:tabs>
          <w:tab w:val="left" w:pos="1260"/>
        </w:tabs>
        <w:spacing w:after="0" w:line="276" w:lineRule="auto"/>
        <w:ind w:left="426" w:hanging="426"/>
        <w:jc w:val="both"/>
        <w:rPr>
          <w:color w:val="000000" w:themeColor="text1"/>
          <w:lang w:val="uk-UA"/>
        </w:rPr>
      </w:pPr>
    </w:p>
    <w:p w:rsidR="008A591D" w:rsidRPr="005A30E9" w:rsidRDefault="008A591D" w:rsidP="008A591D">
      <w:pPr>
        <w:pStyle w:val="3"/>
        <w:spacing w:line="276" w:lineRule="auto"/>
        <w:rPr>
          <w:color w:val="000000"/>
          <w:szCs w:val="28"/>
        </w:rPr>
      </w:pPr>
      <w:r w:rsidRPr="005A30E9">
        <w:rPr>
          <w:color w:val="000000"/>
          <w:szCs w:val="28"/>
        </w:rPr>
        <w:t xml:space="preserve">ІІІ.  УЧАСНИКИ </w:t>
      </w:r>
      <w:r w:rsidRPr="005A30E9">
        <w:rPr>
          <w:szCs w:val="28"/>
        </w:rPr>
        <w:t>ОСВІТНЬОГО</w:t>
      </w:r>
      <w:r w:rsidRPr="005A30E9">
        <w:rPr>
          <w:color w:val="FF0000"/>
          <w:szCs w:val="28"/>
        </w:rPr>
        <w:t xml:space="preserve"> </w:t>
      </w:r>
      <w:r w:rsidRPr="005A30E9">
        <w:rPr>
          <w:color w:val="000000"/>
          <w:szCs w:val="28"/>
        </w:rPr>
        <w:t>ПРОЦЕСУ</w:t>
      </w:r>
    </w:p>
    <w:p w:rsidR="008A591D" w:rsidRPr="005A30E9" w:rsidRDefault="008A591D" w:rsidP="008A591D">
      <w:pPr>
        <w:spacing w:line="276" w:lineRule="auto"/>
        <w:rPr>
          <w:sz w:val="16"/>
          <w:szCs w:val="16"/>
          <w:lang w:val="uk-UA"/>
        </w:rPr>
      </w:pP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3.1. Учасниками навчально-виховного  процесу в загальноосвітньому  закладі є:</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учні-</w:t>
      </w:r>
      <w:r w:rsidRPr="005A30E9">
        <w:rPr>
          <w:color w:val="000000" w:themeColor="text1"/>
          <w:sz w:val="28"/>
          <w:szCs w:val="28"/>
          <w:lang w:val="uk-UA"/>
        </w:rPr>
        <w:t>здобувачі освіти ;</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керівники;</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педагогічні працівники;</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психологи, бібліотекарі;</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інші спеціалісти;</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батьки здобувачів освіти або особи, які їх замінюють.</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3.2. </w:t>
      </w:r>
      <w:r w:rsidRPr="005A30E9">
        <w:rPr>
          <w:color w:val="000000" w:themeColor="text1"/>
          <w:sz w:val="28"/>
          <w:szCs w:val="28"/>
          <w:lang w:val="uk-UA"/>
        </w:rPr>
        <w:t>Статус,  права та обов'язки учасників навчально-виховного процесу визначаються Законами України «Про освіту», «Про  загальну середню освіту», іншими актами законодавства України,  цим Статутом, правилами внутрішнього розпорядку  закладу.</w:t>
      </w:r>
      <w:r w:rsidRPr="005A30E9">
        <w:rPr>
          <w:color w:val="FF0000"/>
          <w:sz w:val="28"/>
          <w:szCs w:val="28"/>
          <w:lang w:val="uk-UA"/>
        </w:rPr>
        <w:t xml:space="preserve">  </w:t>
      </w:r>
      <w:bookmarkStart w:id="21" w:name="n742"/>
      <w:bookmarkStart w:id="22" w:name="n743"/>
      <w:bookmarkStart w:id="23" w:name="n744"/>
      <w:bookmarkStart w:id="24" w:name="n745"/>
      <w:bookmarkStart w:id="25" w:name="n746"/>
      <w:bookmarkStart w:id="26" w:name="n747"/>
      <w:bookmarkStart w:id="27" w:name="n748"/>
      <w:bookmarkStart w:id="28" w:name="n749"/>
      <w:bookmarkStart w:id="29" w:name="n750"/>
      <w:bookmarkStart w:id="30" w:name="n751"/>
      <w:bookmarkStart w:id="31" w:name="n752"/>
      <w:bookmarkStart w:id="32" w:name="n753"/>
      <w:bookmarkStart w:id="33" w:name="n755"/>
      <w:bookmarkStart w:id="34" w:name="n757"/>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 xml:space="preserve">3.3. Учні(здобувачі освіти) мають право на:  </w:t>
      </w:r>
    </w:p>
    <w:p w:rsidR="008A591D" w:rsidRPr="005A30E9" w:rsidRDefault="008A591D" w:rsidP="008A591D">
      <w:pPr>
        <w:pStyle w:val="ab"/>
        <w:numPr>
          <w:ilvl w:val="0"/>
          <w:numId w:val="36"/>
        </w:numPr>
        <w:spacing w:line="276" w:lineRule="auto"/>
        <w:jc w:val="both"/>
        <w:rPr>
          <w:color w:val="000000"/>
          <w:sz w:val="28"/>
          <w:szCs w:val="28"/>
          <w:lang w:val="uk-UA"/>
        </w:rPr>
      </w:pPr>
      <w:r w:rsidRPr="005A30E9">
        <w:rPr>
          <w:color w:val="000000"/>
          <w:sz w:val="28"/>
          <w:szCs w:val="28"/>
          <w:lang w:val="uk-UA"/>
        </w:rPr>
        <w:t>якісні освітні послуги;</w:t>
      </w:r>
    </w:p>
    <w:p w:rsidR="008A591D" w:rsidRPr="005A30E9" w:rsidRDefault="008A591D" w:rsidP="008A591D">
      <w:pPr>
        <w:pStyle w:val="ab"/>
        <w:numPr>
          <w:ilvl w:val="0"/>
          <w:numId w:val="36"/>
        </w:numPr>
        <w:spacing w:line="276" w:lineRule="auto"/>
        <w:jc w:val="both"/>
        <w:rPr>
          <w:color w:val="000000"/>
          <w:sz w:val="28"/>
          <w:szCs w:val="28"/>
          <w:lang w:val="uk-UA"/>
        </w:rPr>
      </w:pPr>
      <w:r w:rsidRPr="005A30E9">
        <w:rPr>
          <w:color w:val="000000"/>
          <w:sz w:val="28"/>
          <w:szCs w:val="28"/>
          <w:lang w:val="uk-UA"/>
        </w:rPr>
        <w:t>безпечні та нешкідливі умови навчання, утримання і праці;</w:t>
      </w:r>
    </w:p>
    <w:p w:rsidR="008A591D" w:rsidRPr="005A30E9" w:rsidRDefault="008A591D" w:rsidP="008A591D">
      <w:pPr>
        <w:pStyle w:val="ab"/>
        <w:numPr>
          <w:ilvl w:val="0"/>
          <w:numId w:val="36"/>
        </w:numPr>
        <w:spacing w:line="276" w:lineRule="auto"/>
        <w:jc w:val="both"/>
        <w:rPr>
          <w:color w:val="000000"/>
          <w:sz w:val="28"/>
          <w:szCs w:val="28"/>
          <w:lang w:val="uk-UA"/>
        </w:rPr>
      </w:pPr>
      <w:r w:rsidRPr="005A30E9">
        <w:rPr>
          <w:color w:val="000000"/>
          <w:sz w:val="28"/>
          <w:szCs w:val="28"/>
          <w:lang w:val="uk-UA"/>
        </w:rPr>
        <w:t>повагу людської гідності;</w:t>
      </w:r>
    </w:p>
    <w:p w:rsidR="008A591D" w:rsidRPr="005A30E9" w:rsidRDefault="008A591D" w:rsidP="008A591D">
      <w:pPr>
        <w:pStyle w:val="ab"/>
        <w:numPr>
          <w:ilvl w:val="0"/>
          <w:numId w:val="36"/>
        </w:numPr>
        <w:spacing w:line="276" w:lineRule="auto"/>
        <w:jc w:val="both"/>
        <w:rPr>
          <w:color w:val="000000"/>
          <w:sz w:val="28"/>
          <w:szCs w:val="28"/>
          <w:lang w:val="uk-UA"/>
        </w:rPr>
      </w:pPr>
      <w:r w:rsidRPr="005A30E9">
        <w:rPr>
          <w:color w:val="000000"/>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8A591D" w:rsidRPr="005A30E9" w:rsidRDefault="008A591D" w:rsidP="008A591D">
      <w:pPr>
        <w:pStyle w:val="ab"/>
        <w:numPr>
          <w:ilvl w:val="0"/>
          <w:numId w:val="36"/>
        </w:numPr>
        <w:spacing w:line="276" w:lineRule="auto"/>
        <w:jc w:val="both"/>
        <w:rPr>
          <w:color w:val="000000"/>
          <w:sz w:val="28"/>
          <w:szCs w:val="28"/>
          <w:lang w:val="uk-UA"/>
        </w:rPr>
      </w:pPr>
      <w:r w:rsidRPr="005A30E9">
        <w:rPr>
          <w:color w:val="000000"/>
          <w:sz w:val="28"/>
          <w:szCs w:val="28"/>
          <w:lang w:val="uk-UA"/>
        </w:rPr>
        <w:t>вибір певного закладу, форми навчання, профільного напряму, факультативів, спецкурсів, позакласних занять;</w:t>
      </w:r>
    </w:p>
    <w:p w:rsidR="008A591D" w:rsidRPr="005A30E9" w:rsidRDefault="008A591D" w:rsidP="008A591D">
      <w:pPr>
        <w:pStyle w:val="ab"/>
        <w:numPr>
          <w:ilvl w:val="0"/>
          <w:numId w:val="36"/>
        </w:numPr>
        <w:spacing w:line="276" w:lineRule="auto"/>
        <w:jc w:val="both"/>
        <w:rPr>
          <w:color w:val="000000"/>
          <w:sz w:val="28"/>
          <w:szCs w:val="28"/>
          <w:lang w:val="uk-UA"/>
        </w:rPr>
      </w:pPr>
      <w:r w:rsidRPr="005A30E9">
        <w:rPr>
          <w:color w:val="000000" w:themeColor="text1"/>
          <w:sz w:val="28"/>
          <w:szCs w:val="28"/>
          <w:lang w:val="uk-UA"/>
        </w:rPr>
        <w:t>на доступність і безоплатність  повної загальної середньої освіти;</w:t>
      </w:r>
    </w:p>
    <w:p w:rsidR="008A591D" w:rsidRPr="005A30E9" w:rsidRDefault="008A591D" w:rsidP="008A591D">
      <w:pPr>
        <w:pStyle w:val="ab"/>
        <w:numPr>
          <w:ilvl w:val="0"/>
          <w:numId w:val="36"/>
        </w:numPr>
        <w:spacing w:line="276" w:lineRule="auto"/>
        <w:jc w:val="both"/>
        <w:rPr>
          <w:color w:val="000000"/>
          <w:sz w:val="28"/>
          <w:szCs w:val="28"/>
          <w:lang w:val="uk-UA"/>
        </w:rPr>
      </w:pPr>
      <w:r w:rsidRPr="005A30E9">
        <w:rPr>
          <w:color w:val="000000"/>
          <w:sz w:val="28"/>
          <w:szCs w:val="28"/>
          <w:lang w:val="uk-UA"/>
        </w:rPr>
        <w:t>справедливе та об’єктивне оцінювання результатів навчання;</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відзначення успіхів у своїй діяльності;</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свободу творчої, спортивної, оздоровчої, культурної, просвітницької, наукової і науково-технічної діяльності тощо;</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lastRenderedPageBreak/>
        <w:t>участь у різних видах навчальної, науково-практичної діяльності, конференціях, олімпіадах, виставках, конкурсах тощо;</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 xml:space="preserve">перегляд результатів  оцінювання  навчальних досягнень з усіх предметів інваріантної та варіативної частини; </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 xml:space="preserve">участь у роботі органів громадського самоврядування школи; </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участь у добровільних самодіяльних об’єднаннях, творчих студіях, клубах, гуртках, групах за інтересами тощо;</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доступ до інформації з усіх галузей знань;</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8A591D" w:rsidRPr="005A30E9" w:rsidRDefault="008A591D" w:rsidP="008A591D">
      <w:pPr>
        <w:pStyle w:val="rvps2"/>
        <w:numPr>
          <w:ilvl w:val="0"/>
          <w:numId w:val="1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A591D" w:rsidRPr="005A30E9" w:rsidRDefault="008A591D" w:rsidP="008A591D">
      <w:pPr>
        <w:spacing w:line="276" w:lineRule="auto"/>
        <w:ind w:left="360"/>
        <w:jc w:val="both"/>
        <w:rPr>
          <w:color w:val="000000"/>
          <w:sz w:val="28"/>
          <w:szCs w:val="28"/>
          <w:lang w:val="uk-UA"/>
        </w:rPr>
      </w:pPr>
      <w:r w:rsidRPr="005A30E9">
        <w:rPr>
          <w:color w:val="000000"/>
          <w:sz w:val="28"/>
          <w:szCs w:val="28"/>
          <w:lang w:val="uk-UA"/>
        </w:rPr>
        <w:t xml:space="preserve">3.4. Учні зобов’язані: </w:t>
      </w:r>
    </w:p>
    <w:p w:rsidR="008A591D" w:rsidRPr="005A30E9" w:rsidRDefault="008A591D" w:rsidP="008A591D">
      <w:pPr>
        <w:pStyle w:val="ab"/>
        <w:numPr>
          <w:ilvl w:val="0"/>
          <w:numId w:val="37"/>
        </w:numPr>
        <w:spacing w:line="276" w:lineRule="auto"/>
        <w:jc w:val="both"/>
        <w:rPr>
          <w:color w:val="000000"/>
          <w:sz w:val="28"/>
          <w:szCs w:val="28"/>
          <w:lang w:val="uk-UA"/>
        </w:rPr>
      </w:pPr>
      <w:r w:rsidRPr="005A30E9">
        <w:rPr>
          <w:color w:val="000000"/>
          <w:sz w:val="28"/>
          <w:szCs w:val="28"/>
          <w:shd w:val="clear" w:color="auto" w:fill="FFFFFF"/>
          <w:lang w:val="uk-UA"/>
        </w:rPr>
        <w:t>поважати гідність, права, свободи та законні інтереси всіх            учасників      освітнього процесу, дотримуватися етичних норм;</w:t>
      </w:r>
    </w:p>
    <w:p w:rsidR="008A591D" w:rsidRPr="005A30E9" w:rsidRDefault="008A591D" w:rsidP="008A591D">
      <w:pPr>
        <w:pStyle w:val="ab"/>
        <w:numPr>
          <w:ilvl w:val="0"/>
          <w:numId w:val="37"/>
        </w:numPr>
        <w:spacing w:line="276" w:lineRule="auto"/>
        <w:jc w:val="both"/>
        <w:rPr>
          <w:color w:val="000000"/>
          <w:sz w:val="28"/>
          <w:szCs w:val="28"/>
          <w:lang w:val="uk-UA"/>
        </w:rPr>
      </w:pPr>
      <w:r w:rsidRPr="005A30E9">
        <w:rPr>
          <w:color w:val="000000"/>
          <w:sz w:val="28"/>
          <w:szCs w:val="28"/>
          <w:lang w:val="uk-UA"/>
        </w:rPr>
        <w:t>оволодівати знаннями,  уміннями,  практичними   навичками</w:t>
      </w:r>
      <w:bookmarkStart w:id="35" w:name="132"/>
      <w:bookmarkEnd w:id="35"/>
      <w:r w:rsidRPr="005A30E9">
        <w:rPr>
          <w:color w:val="000000"/>
          <w:sz w:val="28"/>
          <w:szCs w:val="28"/>
          <w:lang w:val="uk-UA"/>
        </w:rPr>
        <w:t xml:space="preserve">, підвищувати свій загальний культурний рівень; </w:t>
      </w:r>
    </w:p>
    <w:p w:rsidR="008A591D" w:rsidRPr="005A30E9" w:rsidRDefault="008A591D" w:rsidP="008A591D">
      <w:pPr>
        <w:pStyle w:val="ab"/>
        <w:numPr>
          <w:ilvl w:val="0"/>
          <w:numId w:val="37"/>
        </w:numPr>
        <w:spacing w:line="276" w:lineRule="auto"/>
        <w:jc w:val="both"/>
        <w:rPr>
          <w:color w:val="000000"/>
          <w:sz w:val="28"/>
          <w:szCs w:val="28"/>
          <w:lang w:val="uk-UA"/>
        </w:rPr>
      </w:pPr>
      <w:r w:rsidRPr="005A30E9">
        <w:rPr>
          <w:color w:val="000000" w:themeColor="text1"/>
          <w:sz w:val="28"/>
          <w:szCs w:val="28"/>
          <w:lang w:val="uk-UA"/>
        </w:rPr>
        <w:t xml:space="preserve">оволодівати знаннями,  вміннями,  практичними   навичками   в обсязі  не  меншому,  ніж визначено Державним стандартом загальної середньої освіти; </w:t>
      </w:r>
    </w:p>
    <w:p w:rsidR="008A591D" w:rsidRPr="005A30E9" w:rsidRDefault="008A591D" w:rsidP="008A591D">
      <w:pPr>
        <w:pStyle w:val="ab"/>
        <w:numPr>
          <w:ilvl w:val="0"/>
          <w:numId w:val="37"/>
        </w:numPr>
        <w:spacing w:line="276" w:lineRule="auto"/>
        <w:jc w:val="both"/>
        <w:rPr>
          <w:color w:val="000000"/>
          <w:sz w:val="28"/>
          <w:szCs w:val="28"/>
          <w:lang w:val="uk-UA"/>
        </w:rPr>
      </w:pPr>
      <w:r w:rsidRPr="005A30E9">
        <w:rPr>
          <w:color w:val="000000" w:themeColor="text1"/>
          <w:sz w:val="28"/>
          <w:szCs w:val="28"/>
          <w:lang w:val="uk-UA"/>
        </w:rPr>
        <w:t xml:space="preserve">брати участь у пошуковій та науковій діяльності, передбаченій навчальними   програмами   та   навчальним  планом  закладу,  цим Статутом; </w:t>
      </w:r>
    </w:p>
    <w:p w:rsidR="008A591D" w:rsidRPr="005A30E9" w:rsidRDefault="008A591D" w:rsidP="008A591D">
      <w:pPr>
        <w:pStyle w:val="ab"/>
        <w:numPr>
          <w:ilvl w:val="0"/>
          <w:numId w:val="37"/>
        </w:numPr>
        <w:spacing w:line="276" w:lineRule="auto"/>
        <w:jc w:val="both"/>
        <w:rPr>
          <w:color w:val="000000"/>
          <w:sz w:val="28"/>
          <w:szCs w:val="28"/>
          <w:lang w:val="uk-UA"/>
        </w:rPr>
      </w:pPr>
      <w:r w:rsidRPr="005A30E9">
        <w:rPr>
          <w:color w:val="000000" w:themeColor="text1"/>
          <w:sz w:val="28"/>
          <w:szCs w:val="28"/>
          <w:lang w:val="uk-UA"/>
        </w:rPr>
        <w:t xml:space="preserve">дотримуватися вимог законодавства України,  моральних,  етичних норм, поважати честь і гідність інших учнів та працівників; </w:t>
      </w:r>
    </w:p>
    <w:p w:rsidR="008A591D" w:rsidRPr="005A30E9" w:rsidRDefault="008A591D" w:rsidP="008A591D">
      <w:pPr>
        <w:pStyle w:val="ab"/>
        <w:numPr>
          <w:ilvl w:val="0"/>
          <w:numId w:val="37"/>
        </w:numPr>
        <w:spacing w:line="276" w:lineRule="auto"/>
        <w:jc w:val="both"/>
        <w:rPr>
          <w:color w:val="000000"/>
          <w:sz w:val="28"/>
          <w:szCs w:val="28"/>
          <w:lang w:val="uk-UA"/>
        </w:rPr>
      </w:pPr>
      <w:r w:rsidRPr="005A30E9">
        <w:rPr>
          <w:color w:val="000000" w:themeColor="text1"/>
          <w:sz w:val="28"/>
          <w:szCs w:val="28"/>
          <w:lang w:val="uk-UA"/>
        </w:rPr>
        <w:t xml:space="preserve">виконувати вимоги  педагогічних  та інших працівників закладу відповідно до цього Статуту та правил внутрішнього розпорядку навчального закладу; </w:t>
      </w:r>
    </w:p>
    <w:p w:rsidR="008A591D" w:rsidRPr="005A30E9" w:rsidRDefault="008A591D" w:rsidP="008A591D">
      <w:pPr>
        <w:pStyle w:val="ab"/>
        <w:numPr>
          <w:ilvl w:val="0"/>
          <w:numId w:val="37"/>
        </w:numPr>
        <w:spacing w:line="276" w:lineRule="auto"/>
        <w:jc w:val="both"/>
        <w:rPr>
          <w:color w:val="000000"/>
          <w:sz w:val="28"/>
          <w:szCs w:val="28"/>
          <w:lang w:val="uk-UA"/>
        </w:rPr>
      </w:pPr>
      <w:r w:rsidRPr="005A30E9">
        <w:rPr>
          <w:color w:val="000000" w:themeColor="text1"/>
          <w:sz w:val="28"/>
          <w:szCs w:val="28"/>
          <w:lang w:val="uk-UA"/>
        </w:rPr>
        <w:t xml:space="preserve">дбайливо ставитися до державного,  громадського і  особистого майна, майна інших учасників навчально-виховного процесу; </w:t>
      </w:r>
    </w:p>
    <w:p w:rsidR="008A591D" w:rsidRPr="005A30E9" w:rsidRDefault="008A591D" w:rsidP="008A591D">
      <w:pPr>
        <w:pStyle w:val="ab"/>
        <w:numPr>
          <w:ilvl w:val="0"/>
          <w:numId w:val="37"/>
        </w:numPr>
        <w:spacing w:line="276" w:lineRule="auto"/>
        <w:jc w:val="both"/>
        <w:rPr>
          <w:color w:val="000000"/>
          <w:sz w:val="28"/>
          <w:szCs w:val="28"/>
          <w:lang w:val="uk-UA"/>
        </w:rPr>
      </w:pPr>
      <w:r w:rsidRPr="005A30E9">
        <w:rPr>
          <w:color w:val="000000" w:themeColor="text1"/>
          <w:sz w:val="28"/>
          <w:szCs w:val="28"/>
          <w:lang w:val="uk-UA"/>
        </w:rPr>
        <w:t>дотримуватися правил особистої гігієни, дбати про охайний зовнішній вигляд;</w:t>
      </w:r>
    </w:p>
    <w:p w:rsidR="008A591D" w:rsidRPr="005A30E9" w:rsidRDefault="008A591D" w:rsidP="008A591D">
      <w:pPr>
        <w:pStyle w:val="ab"/>
        <w:numPr>
          <w:ilvl w:val="0"/>
          <w:numId w:val="37"/>
        </w:numPr>
        <w:spacing w:line="276" w:lineRule="auto"/>
        <w:jc w:val="both"/>
        <w:rPr>
          <w:color w:val="000000"/>
          <w:sz w:val="28"/>
          <w:szCs w:val="28"/>
          <w:lang w:val="uk-UA"/>
        </w:rPr>
      </w:pPr>
      <w:r w:rsidRPr="005A30E9">
        <w:rPr>
          <w:color w:val="000000"/>
          <w:sz w:val="28"/>
          <w:szCs w:val="28"/>
          <w:lang w:val="uk-UA"/>
        </w:rPr>
        <w:t>брати посильну участь у різних видах трудової діяльності, що не заборонені законодавством України.</w:t>
      </w:r>
    </w:p>
    <w:p w:rsidR="008A591D" w:rsidRPr="005A30E9" w:rsidRDefault="008A591D" w:rsidP="008A591D">
      <w:pPr>
        <w:pStyle w:val="aa"/>
        <w:spacing w:line="276" w:lineRule="auto"/>
        <w:ind w:left="426" w:hanging="426"/>
        <w:jc w:val="both"/>
        <w:rPr>
          <w:color w:val="000000"/>
          <w:sz w:val="28"/>
          <w:szCs w:val="28"/>
          <w:lang w:val="uk-UA"/>
        </w:rPr>
      </w:pPr>
      <w:r w:rsidRPr="005A30E9">
        <w:rPr>
          <w:color w:val="000000"/>
          <w:sz w:val="28"/>
          <w:szCs w:val="28"/>
          <w:lang w:val="uk-UA"/>
        </w:rPr>
        <w:lastRenderedPageBreak/>
        <w:t xml:space="preserve">3.5. Учні  закладу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w:t>
      </w:r>
      <w:bookmarkStart w:id="36" w:name="141"/>
      <w:bookmarkEnd w:id="36"/>
    </w:p>
    <w:p w:rsidR="008A591D" w:rsidRPr="005A30E9" w:rsidRDefault="008A591D" w:rsidP="008A591D">
      <w:pPr>
        <w:pStyle w:val="31"/>
        <w:spacing w:after="0" w:line="276" w:lineRule="auto"/>
        <w:ind w:left="426" w:hanging="426"/>
        <w:rPr>
          <w:color w:val="000000" w:themeColor="text1"/>
          <w:sz w:val="28"/>
          <w:szCs w:val="28"/>
          <w:lang w:val="uk-UA"/>
        </w:rPr>
      </w:pPr>
      <w:r w:rsidRPr="005A30E9">
        <w:rPr>
          <w:color w:val="000000" w:themeColor="text1"/>
          <w:sz w:val="28"/>
          <w:szCs w:val="28"/>
          <w:lang w:val="uk-UA"/>
        </w:rPr>
        <w:t>3.6. За невиконання учасниками навчально-виховного процесу своїх   обов'язків,   порушення цього Статуту, правил внутрішнього розпорядку на  них  можуть  накладатися стягнення відповідно до законодавства України.</w:t>
      </w:r>
    </w:p>
    <w:p w:rsidR="008A591D" w:rsidRPr="005A30E9" w:rsidRDefault="008A591D" w:rsidP="008A591D">
      <w:pPr>
        <w:pStyle w:val="aa"/>
        <w:spacing w:line="276" w:lineRule="auto"/>
        <w:ind w:left="426" w:hanging="426"/>
        <w:jc w:val="both"/>
        <w:rPr>
          <w:color w:val="FF0000"/>
          <w:sz w:val="28"/>
          <w:szCs w:val="28"/>
          <w:lang w:val="uk-UA"/>
        </w:rPr>
      </w:pPr>
      <w:r w:rsidRPr="005A30E9">
        <w:rPr>
          <w:sz w:val="28"/>
          <w:szCs w:val="28"/>
          <w:lang w:val="uk-UA"/>
        </w:rPr>
        <w:t xml:space="preserve">3.7. </w:t>
      </w:r>
      <w:r w:rsidRPr="005A30E9">
        <w:rPr>
          <w:color w:val="000000" w:themeColor="text1"/>
          <w:sz w:val="28"/>
          <w:szCs w:val="28"/>
          <w:lang w:val="uk-UA"/>
        </w:rPr>
        <w:t>Педагогічними працівниками  закладу освіти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w:t>
      </w:r>
      <w:r w:rsidRPr="005A30E9">
        <w:rPr>
          <w:color w:val="FF0000"/>
          <w:sz w:val="28"/>
          <w:szCs w:val="28"/>
          <w:lang w:val="uk-UA"/>
        </w:rPr>
        <w:t xml:space="preserve"> </w:t>
      </w:r>
    </w:p>
    <w:p w:rsidR="008A591D" w:rsidRPr="005A30E9" w:rsidRDefault="008A591D" w:rsidP="008A591D">
      <w:pPr>
        <w:pStyle w:val="aa"/>
        <w:spacing w:line="276" w:lineRule="auto"/>
        <w:ind w:left="426" w:hanging="426"/>
        <w:jc w:val="both"/>
        <w:rPr>
          <w:sz w:val="28"/>
          <w:szCs w:val="28"/>
          <w:lang w:val="uk-UA"/>
        </w:rPr>
      </w:pPr>
      <w:r w:rsidRPr="005A30E9">
        <w:rPr>
          <w:sz w:val="28"/>
          <w:szCs w:val="28"/>
          <w:lang w:val="uk-UA"/>
        </w:rPr>
        <w:t xml:space="preserve">     Призначення на посаду,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 </w:t>
      </w:r>
    </w:p>
    <w:p w:rsidR="008A591D" w:rsidRPr="005A30E9" w:rsidRDefault="008A591D" w:rsidP="008A591D">
      <w:pPr>
        <w:pStyle w:val="aa"/>
        <w:spacing w:line="276" w:lineRule="auto"/>
        <w:jc w:val="both"/>
        <w:rPr>
          <w:color w:val="000000"/>
          <w:sz w:val="28"/>
          <w:szCs w:val="28"/>
          <w:lang w:val="uk-UA"/>
        </w:rPr>
      </w:pPr>
      <w:r w:rsidRPr="005A30E9">
        <w:rPr>
          <w:color w:val="000000"/>
          <w:sz w:val="28"/>
          <w:szCs w:val="28"/>
          <w:lang w:val="uk-UA"/>
        </w:rPr>
        <w:t xml:space="preserve">3.8. Педагогічні працівники мають право: </w:t>
      </w:r>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lang w:val="uk-UA"/>
        </w:rPr>
        <w:t xml:space="preserve">самостійно обирати форми,  методи, способи навчальної роботи, не шкідливі для здоров'я учнів; </w:t>
      </w:r>
      <w:bookmarkStart w:id="37" w:name="156"/>
      <w:bookmarkEnd w:id="37"/>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lang w:val="uk-UA"/>
        </w:rPr>
        <w:t>брати  участь у роботі  методичних  структур,  нарад,  зборів закладу  та  інших  органів  самоврядування  школи,  в  заходах, пов'язаних з організацією навчально-виховної роботи;</w:t>
      </w:r>
      <w:bookmarkStart w:id="38" w:name="157"/>
      <w:bookmarkEnd w:id="38"/>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lang w:val="uk-UA"/>
        </w:rPr>
        <w:t xml:space="preserve">обирати форми та здійснювати підвищення  своєї  кваліфікації; </w:t>
      </w:r>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lang w:val="uk-UA"/>
        </w:rPr>
        <w:t>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shd w:val="clear" w:color="auto" w:fill="FFFFFF"/>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rsidRPr="005A30E9">
        <w:rPr>
          <w:color w:val="000000"/>
          <w:sz w:val="28"/>
          <w:szCs w:val="28"/>
          <w:lang w:val="uk-UA"/>
        </w:rPr>
        <w:t xml:space="preserve"> </w:t>
      </w:r>
      <w:bookmarkStart w:id="39" w:name="n774"/>
      <w:bookmarkEnd w:id="39"/>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lang w:val="uk-UA"/>
        </w:rPr>
        <w:t>на доступ до інформаційних ресурсів і комунікацій, що використовуються в освітньому процесі та науковій діяльності;</w:t>
      </w:r>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lang w:val="uk-UA"/>
        </w:rPr>
        <w:t xml:space="preserve">навчатися   у   вищих   навчальних  закладах  і  закладах  системи підготовки та підвищення кваліфікації педагогічних працівників; </w:t>
      </w:r>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shd w:val="clear" w:color="auto" w:fill="FFFFFF"/>
          <w:lang w:val="uk-UA"/>
        </w:rPr>
        <w:t>на індивідуальну освітню (наукову, творчу, мистецьку та іншу) діяльність за межами закладу освіти;</w:t>
      </w:r>
      <w:bookmarkStart w:id="40" w:name="158"/>
      <w:bookmarkEnd w:id="40"/>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lang w:val="uk-UA"/>
        </w:rPr>
        <w:t xml:space="preserve">проходити атестацію для здобуття відповідної  кваліфікаційної категорії та отримувати її в разі успішного проходження атестації; </w:t>
      </w:r>
      <w:bookmarkStart w:id="41" w:name="159"/>
      <w:bookmarkEnd w:id="41"/>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lang w:val="uk-UA"/>
        </w:rPr>
        <w:t xml:space="preserve">проводити в     установленому    порядку    науково-дослідну, експериментальну, пошукову роботу; </w:t>
      </w:r>
      <w:bookmarkStart w:id="42" w:name="160"/>
      <w:bookmarkEnd w:id="42"/>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lang w:val="uk-UA"/>
        </w:rPr>
        <w:lastRenderedPageBreak/>
        <w:t xml:space="preserve">вносити керівництву  закладу  і  органам  управління  освітою пропозиції щодо поліпшення навчально-виховної роботи; </w:t>
      </w:r>
      <w:bookmarkStart w:id="43" w:name="161"/>
      <w:bookmarkEnd w:id="43"/>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sz w:val="28"/>
          <w:szCs w:val="28"/>
          <w:lang w:val="uk-UA"/>
        </w:rPr>
        <w:t xml:space="preserve">на соціальне і матеріальне забезпечення відповідно до законодавства України; </w:t>
      </w:r>
      <w:bookmarkStart w:id="44" w:name="162"/>
      <w:bookmarkEnd w:id="44"/>
    </w:p>
    <w:p w:rsidR="008A591D" w:rsidRPr="005A30E9" w:rsidRDefault="008A591D" w:rsidP="008A591D">
      <w:pPr>
        <w:pStyle w:val="ab"/>
        <w:numPr>
          <w:ilvl w:val="0"/>
          <w:numId w:val="38"/>
        </w:numPr>
        <w:spacing w:line="276" w:lineRule="auto"/>
        <w:jc w:val="both"/>
        <w:rPr>
          <w:color w:val="000000"/>
          <w:sz w:val="28"/>
          <w:szCs w:val="28"/>
          <w:lang w:val="uk-UA"/>
        </w:rPr>
      </w:pPr>
      <w:r w:rsidRPr="005A30E9">
        <w:rPr>
          <w:sz w:val="28"/>
          <w:szCs w:val="28"/>
          <w:lang w:val="uk-UA"/>
        </w:rPr>
        <w:t>отримання пенсії, у тому числі і за вислугу років в порядку визначеному законодавством України;</w:t>
      </w:r>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themeColor="text1"/>
          <w:sz w:val="28"/>
          <w:szCs w:val="28"/>
          <w:lang w:val="uk-UA"/>
        </w:rPr>
        <w:t>об'єднуватися у  професійні  спілки  та  бути  членами  інших об'єднань громадян, діяльність яких не заборонена законодавством України;</w:t>
      </w:r>
    </w:p>
    <w:p w:rsidR="008A591D" w:rsidRPr="005A30E9" w:rsidRDefault="008A591D" w:rsidP="008A591D">
      <w:pPr>
        <w:pStyle w:val="ab"/>
        <w:numPr>
          <w:ilvl w:val="0"/>
          <w:numId w:val="38"/>
        </w:numPr>
        <w:spacing w:line="276" w:lineRule="auto"/>
        <w:jc w:val="both"/>
        <w:rPr>
          <w:color w:val="000000"/>
          <w:sz w:val="28"/>
          <w:szCs w:val="28"/>
          <w:lang w:val="uk-UA"/>
        </w:rPr>
      </w:pPr>
      <w:r w:rsidRPr="005A30E9">
        <w:rPr>
          <w:color w:val="000000" w:themeColor="text1"/>
          <w:sz w:val="28"/>
          <w:szCs w:val="28"/>
          <w:lang w:val="uk-UA"/>
        </w:rPr>
        <w:t>порушувати питання захисту прав, професійної та людської честі і гідності.</w:t>
      </w:r>
    </w:p>
    <w:p w:rsidR="008A591D" w:rsidRPr="005A30E9" w:rsidRDefault="008A591D" w:rsidP="008A591D">
      <w:pPr>
        <w:pStyle w:val="ab"/>
        <w:spacing w:line="276" w:lineRule="auto"/>
        <w:jc w:val="both"/>
        <w:rPr>
          <w:color w:val="000000"/>
          <w:sz w:val="28"/>
          <w:szCs w:val="28"/>
          <w:lang w:val="uk-UA"/>
        </w:rPr>
      </w:pPr>
      <w:r w:rsidRPr="005A30E9">
        <w:rPr>
          <w:color w:val="000000" w:themeColor="text1"/>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8A591D" w:rsidRPr="005A30E9" w:rsidRDefault="008A591D" w:rsidP="008A591D">
      <w:pPr>
        <w:pStyle w:val="rvps2"/>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3.9. Педагогічні працівники навчального закладу зобов'язані:</w:t>
      </w:r>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bookmarkStart w:id="45" w:name="n787"/>
      <w:bookmarkEnd w:id="45"/>
      <w:r w:rsidRPr="005A30E9">
        <w:rPr>
          <w:color w:val="000000"/>
          <w:sz w:val="28"/>
          <w:szCs w:val="28"/>
          <w:lang w:val="uk-UA"/>
        </w:rPr>
        <w:t>постійно підвищувати свій професійний і загальнокультурний рівні та педагогічну майстерність;</w:t>
      </w:r>
      <w:bookmarkStart w:id="46" w:name="n788"/>
      <w:bookmarkEnd w:id="46"/>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виконувати освітню програму для досягнення здобувачами освіти передбачених нею результатів навчання;</w:t>
      </w:r>
      <w:bookmarkStart w:id="47" w:name="n789"/>
      <w:bookmarkEnd w:id="47"/>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bookmarkStart w:id="48" w:name="n790"/>
      <w:bookmarkEnd w:id="48"/>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bookmarkStart w:id="49" w:name="n791"/>
      <w:bookmarkEnd w:id="49"/>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дотримуватися педагогічної етики;</w:t>
      </w:r>
      <w:bookmarkStart w:id="50" w:name="n792"/>
      <w:bookmarkEnd w:id="50"/>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поважати гідність, права, свободи і законні інтереси всіх учасників освітнього процесу;</w:t>
      </w:r>
      <w:bookmarkStart w:id="51" w:name="n793"/>
      <w:bookmarkEnd w:id="51"/>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52" w:name="n794"/>
      <w:bookmarkEnd w:id="52"/>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формувати у здобувачів освіти усвідомлення необхідності додержуватися </w:t>
      </w:r>
      <w:hyperlink r:id="rId8" w:tgtFrame="_blank" w:history="1">
        <w:r w:rsidRPr="005A30E9">
          <w:rPr>
            <w:rStyle w:val="ae"/>
            <w:color w:val="auto"/>
            <w:sz w:val="28"/>
            <w:szCs w:val="28"/>
            <w:u w:val="none"/>
            <w:lang w:val="uk-UA"/>
          </w:rPr>
          <w:t>Конституції</w:t>
        </w:r>
      </w:hyperlink>
      <w:r w:rsidRPr="005A30E9">
        <w:rPr>
          <w:sz w:val="28"/>
          <w:szCs w:val="28"/>
          <w:lang w:val="uk-UA"/>
        </w:rPr>
        <w:t> </w:t>
      </w:r>
      <w:r w:rsidRPr="005A30E9">
        <w:rPr>
          <w:color w:val="000000"/>
          <w:sz w:val="28"/>
          <w:szCs w:val="28"/>
          <w:lang w:val="uk-UA"/>
        </w:rPr>
        <w:t>та законів України, захищати суверенітет і територіальну цілісність України;</w:t>
      </w:r>
      <w:bookmarkStart w:id="53" w:name="n795"/>
      <w:bookmarkEnd w:id="53"/>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54" w:name="n796"/>
      <w:bookmarkEnd w:id="54"/>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bookmarkStart w:id="55" w:name="n797"/>
      <w:bookmarkEnd w:id="55"/>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 xml:space="preserve">захищати здобувачів освіти під час освітнього процесу від будь-яких форм фізичного та психічного насильства, приниження честі та гідності, </w:t>
      </w:r>
      <w:r w:rsidRPr="005A30E9">
        <w:rPr>
          <w:color w:val="000000"/>
          <w:sz w:val="28"/>
          <w:szCs w:val="28"/>
          <w:lang w:val="uk-UA"/>
        </w:rPr>
        <w:lastRenderedPageBreak/>
        <w:t>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56" w:name="n798"/>
      <w:bookmarkEnd w:id="56"/>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додержуватися установчих документів та правил внутрішнього розпорядку закладу освіти, виконувати свої посадові обов’язки,</w:t>
      </w:r>
      <w:r w:rsidRPr="005A30E9">
        <w:rPr>
          <w:color w:val="000000" w:themeColor="text1"/>
          <w:sz w:val="28"/>
          <w:szCs w:val="28"/>
          <w:lang w:val="uk-UA"/>
        </w:rPr>
        <w:t xml:space="preserve"> умови трудового договору;</w:t>
      </w:r>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sz w:val="28"/>
          <w:szCs w:val="28"/>
          <w:lang w:val="uk-UA"/>
        </w:rPr>
        <w:t xml:space="preserve">сприяти зростанню іміджу навчального закладу; </w:t>
      </w:r>
      <w:bookmarkStart w:id="57" w:name="169"/>
      <w:bookmarkStart w:id="58" w:name="176"/>
      <w:bookmarkEnd w:id="57"/>
      <w:bookmarkEnd w:id="58"/>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sz w:val="28"/>
          <w:szCs w:val="28"/>
          <w:lang w:val="uk-UA"/>
        </w:rPr>
        <w:t>виконувати  накази  й  усні розпорядження  директора школи;</w:t>
      </w:r>
      <w:bookmarkStart w:id="59" w:name="177"/>
      <w:bookmarkEnd w:id="59"/>
    </w:p>
    <w:p w:rsidR="008A591D" w:rsidRPr="005A30E9" w:rsidRDefault="008A591D" w:rsidP="008A591D">
      <w:pPr>
        <w:pStyle w:val="rvps2"/>
        <w:numPr>
          <w:ilvl w:val="0"/>
          <w:numId w:val="29"/>
        </w:numPr>
        <w:shd w:val="clear" w:color="auto" w:fill="FFFFFF"/>
        <w:spacing w:before="0" w:beforeAutospacing="0" w:after="0" w:afterAutospacing="0" w:line="276" w:lineRule="auto"/>
        <w:jc w:val="both"/>
        <w:rPr>
          <w:color w:val="000000"/>
          <w:sz w:val="28"/>
          <w:szCs w:val="28"/>
          <w:lang w:val="uk-UA"/>
        </w:rPr>
      </w:pPr>
      <w:r w:rsidRPr="005A30E9">
        <w:rPr>
          <w:sz w:val="28"/>
          <w:szCs w:val="28"/>
          <w:lang w:val="uk-UA"/>
        </w:rPr>
        <w:t xml:space="preserve">вести відповідну документацію. </w:t>
      </w:r>
    </w:p>
    <w:p w:rsidR="008A591D" w:rsidRPr="005A30E9" w:rsidRDefault="008A591D" w:rsidP="008A591D">
      <w:pPr>
        <w:pStyle w:val="rvps2"/>
        <w:shd w:val="clear" w:color="auto" w:fill="FFFFFF"/>
        <w:spacing w:before="0" w:beforeAutospacing="0" w:after="0" w:afterAutospacing="0" w:line="276" w:lineRule="auto"/>
        <w:jc w:val="both"/>
        <w:rPr>
          <w:color w:val="000000"/>
          <w:sz w:val="28"/>
          <w:szCs w:val="28"/>
          <w:lang w:val="uk-UA"/>
        </w:rPr>
      </w:pPr>
      <w:bookmarkStart w:id="60" w:name="n799"/>
      <w:bookmarkEnd w:id="60"/>
      <w:r w:rsidRPr="005A30E9">
        <w:rPr>
          <w:color w:val="000000"/>
          <w:sz w:val="28"/>
          <w:szCs w:val="28"/>
          <w:lang w:val="uk-UA"/>
        </w:rPr>
        <w:t xml:space="preserve">        Педагогічні працівники мають також інші права та обов’язки, передбачені законодавством, колективним договором, трудовим договором та установчими документами закладу освіти.</w:t>
      </w:r>
    </w:p>
    <w:p w:rsidR="008A591D" w:rsidRPr="005A30E9" w:rsidRDefault="008A591D" w:rsidP="008A591D">
      <w:pPr>
        <w:pStyle w:val="af"/>
        <w:spacing w:before="0" w:beforeAutospacing="0" w:after="0" w:afterAutospacing="0" w:line="276" w:lineRule="auto"/>
        <w:jc w:val="both"/>
        <w:rPr>
          <w:sz w:val="28"/>
          <w:szCs w:val="28"/>
          <w:lang w:val="uk-UA"/>
        </w:rPr>
      </w:pPr>
      <w:r w:rsidRPr="005A30E9">
        <w:rPr>
          <w:sz w:val="28"/>
          <w:szCs w:val="28"/>
          <w:lang w:val="uk-UA"/>
        </w:rPr>
        <w:t xml:space="preserve">       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 </w:t>
      </w:r>
    </w:p>
    <w:p w:rsidR="008A591D" w:rsidRPr="005A30E9" w:rsidRDefault="008A591D" w:rsidP="008A591D">
      <w:pPr>
        <w:pStyle w:val="31"/>
        <w:tabs>
          <w:tab w:val="left" w:pos="1260"/>
        </w:tabs>
        <w:spacing w:after="0" w:line="276" w:lineRule="auto"/>
        <w:ind w:left="426" w:hanging="426"/>
        <w:jc w:val="both"/>
        <w:rPr>
          <w:color w:val="000000"/>
          <w:sz w:val="28"/>
          <w:szCs w:val="28"/>
          <w:lang w:val="uk-UA"/>
        </w:rPr>
      </w:pPr>
      <w:bookmarkStart w:id="61" w:name="163"/>
      <w:bookmarkStart w:id="62" w:name="155"/>
      <w:bookmarkStart w:id="63" w:name="164"/>
      <w:bookmarkStart w:id="64" w:name="165"/>
      <w:bookmarkEnd w:id="61"/>
      <w:bookmarkEnd w:id="62"/>
      <w:bookmarkEnd w:id="63"/>
      <w:bookmarkEnd w:id="64"/>
      <w:r w:rsidRPr="005A30E9">
        <w:rPr>
          <w:color w:val="000000"/>
          <w:sz w:val="28"/>
          <w:szCs w:val="28"/>
          <w:lang w:val="uk-UA"/>
        </w:rPr>
        <w:t xml:space="preserve">3.10. У навчальному закладі обов’язково проводиться атестація педагогічних працівників незалежно від підпорядкування, типів і форм власності.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8A591D" w:rsidRPr="005A30E9" w:rsidRDefault="008A591D" w:rsidP="008A591D">
      <w:pPr>
        <w:pStyle w:val="31"/>
        <w:tabs>
          <w:tab w:val="left" w:pos="1260"/>
        </w:tabs>
        <w:spacing w:after="0" w:line="276" w:lineRule="auto"/>
        <w:ind w:left="426" w:hanging="426"/>
        <w:jc w:val="both"/>
        <w:rPr>
          <w:color w:val="000000"/>
          <w:sz w:val="28"/>
          <w:szCs w:val="28"/>
          <w:lang w:val="uk-UA"/>
        </w:rPr>
      </w:pPr>
      <w:r w:rsidRPr="005A30E9">
        <w:rPr>
          <w:color w:val="000000"/>
          <w:sz w:val="28"/>
          <w:szCs w:val="28"/>
          <w:lang w:val="uk-UA"/>
        </w:rPr>
        <w:t>3.11. Педагогічні працівники, які  систематично порушують Статут, правила внутрішнього трудового розпорядку навчального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законодавства України.</w:t>
      </w:r>
      <w:bookmarkStart w:id="65" w:name="n810"/>
      <w:bookmarkStart w:id="66" w:name="n811"/>
      <w:bookmarkStart w:id="67" w:name="n812"/>
      <w:bookmarkEnd w:id="65"/>
      <w:bookmarkEnd w:id="66"/>
      <w:bookmarkEnd w:id="67"/>
    </w:p>
    <w:p w:rsidR="008A591D" w:rsidRPr="005A30E9" w:rsidRDefault="008A591D" w:rsidP="008A591D">
      <w:pPr>
        <w:pStyle w:val="HTML"/>
        <w:tabs>
          <w:tab w:val="clear" w:pos="5496"/>
          <w:tab w:val="left" w:pos="9540"/>
        </w:tabs>
        <w:spacing w:line="276" w:lineRule="auto"/>
        <w:jc w:val="both"/>
        <w:rPr>
          <w:rFonts w:ascii="Times New Roman" w:hAnsi="Times New Roman" w:cs="Times New Roman"/>
          <w:color w:val="000000"/>
          <w:sz w:val="28"/>
          <w:szCs w:val="28"/>
          <w:lang w:val="uk-UA"/>
        </w:rPr>
      </w:pPr>
      <w:bookmarkStart w:id="68" w:name="178"/>
      <w:bookmarkStart w:id="69" w:name="179"/>
      <w:bookmarkStart w:id="70" w:name="180"/>
      <w:bookmarkEnd w:id="68"/>
      <w:bookmarkEnd w:id="69"/>
      <w:bookmarkEnd w:id="70"/>
      <w:r w:rsidRPr="005A30E9">
        <w:rPr>
          <w:rFonts w:ascii="Times New Roman" w:hAnsi="Times New Roman" w:cs="Times New Roman"/>
          <w:color w:val="000000"/>
          <w:sz w:val="28"/>
          <w:szCs w:val="28"/>
          <w:lang w:val="uk-UA"/>
        </w:rPr>
        <w:t>3.12. Батьки учнів та особи, які їх замінюють, мають право:</w:t>
      </w:r>
    </w:p>
    <w:p w:rsidR="008A591D" w:rsidRPr="005A30E9" w:rsidRDefault="008A591D" w:rsidP="008A591D">
      <w:pPr>
        <w:pStyle w:val="ab"/>
        <w:numPr>
          <w:ilvl w:val="0"/>
          <w:numId w:val="39"/>
        </w:numPr>
        <w:spacing w:line="276" w:lineRule="auto"/>
        <w:jc w:val="both"/>
        <w:rPr>
          <w:sz w:val="28"/>
          <w:szCs w:val="28"/>
          <w:lang w:val="uk-UA"/>
        </w:rPr>
      </w:pPr>
      <w:bookmarkStart w:id="71" w:name="181"/>
      <w:bookmarkEnd w:id="71"/>
      <w:r w:rsidRPr="005A30E9">
        <w:rPr>
          <w:sz w:val="28"/>
          <w:szCs w:val="28"/>
          <w:lang w:val="uk-UA"/>
        </w:rPr>
        <w:t>обирати заклад освіти, освітню програму, вид і форму здобуття дітьми відповідної освіти;</w:t>
      </w:r>
      <w:bookmarkStart w:id="72" w:name="182"/>
      <w:bookmarkEnd w:id="72"/>
    </w:p>
    <w:p w:rsidR="008A591D" w:rsidRPr="005A30E9" w:rsidRDefault="008A591D" w:rsidP="008A591D">
      <w:pPr>
        <w:pStyle w:val="ab"/>
        <w:numPr>
          <w:ilvl w:val="0"/>
          <w:numId w:val="39"/>
        </w:numPr>
        <w:spacing w:line="276" w:lineRule="auto"/>
        <w:jc w:val="both"/>
        <w:rPr>
          <w:sz w:val="28"/>
          <w:szCs w:val="28"/>
          <w:lang w:val="uk-UA"/>
        </w:rPr>
      </w:pPr>
      <w:r w:rsidRPr="005A30E9">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73" w:name="183"/>
      <w:bookmarkEnd w:id="73"/>
    </w:p>
    <w:p w:rsidR="008A591D" w:rsidRPr="005A30E9" w:rsidRDefault="008A591D" w:rsidP="008A591D">
      <w:pPr>
        <w:pStyle w:val="ab"/>
        <w:numPr>
          <w:ilvl w:val="0"/>
          <w:numId w:val="39"/>
        </w:numPr>
        <w:spacing w:line="276" w:lineRule="auto"/>
        <w:jc w:val="both"/>
        <w:rPr>
          <w:sz w:val="28"/>
          <w:szCs w:val="28"/>
          <w:lang w:val="uk-UA"/>
        </w:rPr>
      </w:pPr>
      <w:r w:rsidRPr="005A30E9">
        <w:rPr>
          <w:sz w:val="28"/>
          <w:szCs w:val="28"/>
          <w:lang w:val="uk-UA"/>
        </w:rPr>
        <w:t>звертатися до органів управління освітою, директора навчального закладу  й органів громадського самоврядування з питань освіти;</w:t>
      </w:r>
    </w:p>
    <w:p w:rsidR="008A591D" w:rsidRPr="005A30E9" w:rsidRDefault="008A591D" w:rsidP="008A591D">
      <w:pPr>
        <w:pStyle w:val="ab"/>
        <w:numPr>
          <w:ilvl w:val="0"/>
          <w:numId w:val="39"/>
        </w:numPr>
        <w:spacing w:line="276" w:lineRule="auto"/>
        <w:jc w:val="both"/>
        <w:rPr>
          <w:sz w:val="28"/>
          <w:szCs w:val="28"/>
          <w:lang w:val="uk-UA"/>
        </w:rPr>
      </w:pPr>
      <w:r w:rsidRPr="005A30E9">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A591D" w:rsidRPr="005A30E9" w:rsidRDefault="008A591D" w:rsidP="008A591D">
      <w:pPr>
        <w:pStyle w:val="ab"/>
        <w:numPr>
          <w:ilvl w:val="0"/>
          <w:numId w:val="39"/>
        </w:numPr>
        <w:spacing w:line="276" w:lineRule="auto"/>
        <w:jc w:val="both"/>
        <w:rPr>
          <w:sz w:val="28"/>
          <w:szCs w:val="28"/>
          <w:lang w:val="uk-UA"/>
        </w:rPr>
      </w:pPr>
      <w:r w:rsidRPr="005A30E9">
        <w:rPr>
          <w:sz w:val="28"/>
          <w:szCs w:val="28"/>
          <w:lang w:val="uk-UA"/>
        </w:rPr>
        <w:t>брати участь у розробленні індивідуальної програми розвитку дитини та/або індивідуального навчального плану;</w:t>
      </w:r>
      <w:bookmarkStart w:id="74" w:name="184"/>
      <w:bookmarkStart w:id="75" w:name="185"/>
      <w:bookmarkEnd w:id="74"/>
      <w:bookmarkEnd w:id="75"/>
    </w:p>
    <w:p w:rsidR="008A591D" w:rsidRPr="005A30E9" w:rsidRDefault="008A591D" w:rsidP="008A591D">
      <w:pPr>
        <w:pStyle w:val="ab"/>
        <w:numPr>
          <w:ilvl w:val="0"/>
          <w:numId w:val="39"/>
        </w:numPr>
        <w:spacing w:line="276" w:lineRule="auto"/>
        <w:jc w:val="both"/>
        <w:rPr>
          <w:sz w:val="28"/>
          <w:szCs w:val="28"/>
          <w:lang w:val="uk-UA"/>
        </w:rPr>
      </w:pPr>
      <w:r w:rsidRPr="005A30E9">
        <w:rPr>
          <w:sz w:val="28"/>
          <w:szCs w:val="28"/>
          <w:lang w:val="uk-UA"/>
        </w:rPr>
        <w:lastRenderedPageBreak/>
        <w:t>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p>
    <w:p w:rsidR="008A591D" w:rsidRPr="005A30E9" w:rsidRDefault="008A591D" w:rsidP="008A591D">
      <w:pPr>
        <w:pStyle w:val="ab"/>
        <w:numPr>
          <w:ilvl w:val="0"/>
          <w:numId w:val="39"/>
        </w:numPr>
        <w:spacing w:line="276" w:lineRule="auto"/>
        <w:jc w:val="both"/>
        <w:rPr>
          <w:sz w:val="28"/>
          <w:szCs w:val="28"/>
          <w:lang w:val="uk-UA"/>
        </w:rPr>
      </w:pPr>
      <w:r w:rsidRPr="005A30E9">
        <w:rPr>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76" w:name="186"/>
      <w:bookmarkEnd w:id="76"/>
    </w:p>
    <w:p w:rsidR="008A591D" w:rsidRPr="005A30E9" w:rsidRDefault="008A591D" w:rsidP="008A591D">
      <w:pPr>
        <w:pStyle w:val="ab"/>
        <w:numPr>
          <w:ilvl w:val="0"/>
          <w:numId w:val="39"/>
        </w:numPr>
        <w:spacing w:line="276" w:lineRule="auto"/>
        <w:jc w:val="both"/>
        <w:rPr>
          <w:sz w:val="28"/>
          <w:szCs w:val="28"/>
          <w:lang w:val="uk-UA"/>
        </w:rPr>
      </w:pPr>
      <w:r w:rsidRPr="005A30E9">
        <w:rPr>
          <w:color w:val="000000"/>
          <w:sz w:val="28"/>
          <w:szCs w:val="28"/>
          <w:lang w:val="uk-UA"/>
        </w:rPr>
        <w:t>на захист  законних  інтересів  дітей  в органах громадського самоврядування  навчального закладу та  у  відповідних   державних,   судових органах.</w:t>
      </w:r>
      <w:bookmarkStart w:id="77" w:name="187"/>
      <w:bookmarkEnd w:id="77"/>
    </w:p>
    <w:p w:rsidR="008A591D" w:rsidRPr="005A30E9" w:rsidRDefault="008A591D" w:rsidP="008A591D">
      <w:pPr>
        <w:spacing w:line="276" w:lineRule="auto"/>
        <w:rPr>
          <w:color w:val="000000"/>
          <w:sz w:val="28"/>
          <w:szCs w:val="28"/>
          <w:lang w:val="uk-UA"/>
        </w:rPr>
      </w:pPr>
      <w:r w:rsidRPr="005A30E9">
        <w:rPr>
          <w:color w:val="000000"/>
          <w:sz w:val="28"/>
          <w:szCs w:val="28"/>
          <w:lang w:val="uk-UA"/>
        </w:rPr>
        <w:t>3.13. Батьки та особи,  які їх замінюють,  є відповідальними за здобуття дітьми повної загальної середньої освіти,  їх виховання і зобов'язані:</w:t>
      </w:r>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78" w:name="n815"/>
      <w:bookmarkEnd w:id="78"/>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sz w:val="28"/>
          <w:szCs w:val="28"/>
          <w:lang w:val="uk-UA"/>
        </w:rPr>
        <w:t>сприяти виконанню дитиною освітньої програми та досягненню дитиною передбачених нею результатів навчання;</w:t>
      </w:r>
      <w:bookmarkStart w:id="79" w:name="n816"/>
      <w:bookmarkEnd w:id="79"/>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sz w:val="28"/>
          <w:szCs w:val="28"/>
          <w:lang w:val="uk-UA"/>
        </w:rPr>
        <w:t>поважати гідність, права, свободи і законні інтереси дитини та інших учасників освітнього процесу;</w:t>
      </w:r>
      <w:bookmarkStart w:id="80" w:name="n817"/>
      <w:bookmarkEnd w:id="80"/>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bookmarkStart w:id="81" w:name="n818"/>
      <w:bookmarkEnd w:id="81"/>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82" w:name="n819"/>
      <w:bookmarkEnd w:id="82"/>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83" w:name="n820"/>
      <w:bookmarkEnd w:id="83"/>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sz w:val="28"/>
          <w:szCs w:val="28"/>
          <w:lang w:val="uk-UA"/>
        </w:rPr>
        <w:t>формувати у дітей усвідомлення необхідності додержуватися </w:t>
      </w:r>
      <w:hyperlink r:id="rId9" w:tgtFrame="_blank" w:history="1">
        <w:r w:rsidRPr="005A30E9">
          <w:rPr>
            <w:rStyle w:val="ae"/>
            <w:color w:val="auto"/>
            <w:sz w:val="28"/>
            <w:szCs w:val="28"/>
            <w:u w:val="none"/>
            <w:lang w:val="uk-UA"/>
          </w:rPr>
          <w:t>Конституції</w:t>
        </w:r>
      </w:hyperlink>
      <w:r w:rsidRPr="005A30E9">
        <w:rPr>
          <w:sz w:val="28"/>
          <w:szCs w:val="28"/>
          <w:lang w:val="uk-UA"/>
        </w:rPr>
        <w:t xml:space="preserve">  </w:t>
      </w:r>
      <w:r w:rsidRPr="005A30E9">
        <w:rPr>
          <w:color w:val="000000"/>
          <w:sz w:val="28"/>
          <w:szCs w:val="28"/>
          <w:lang w:val="uk-UA"/>
        </w:rPr>
        <w:t>та законів України, захищати суверенітет і територіальну цілісність України;</w:t>
      </w:r>
      <w:bookmarkStart w:id="84" w:name="n821"/>
      <w:bookmarkEnd w:id="84"/>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85" w:name="n822"/>
      <w:bookmarkEnd w:id="85"/>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sz w:val="28"/>
          <w:szCs w:val="28"/>
          <w:lang w:val="uk-UA"/>
        </w:rPr>
        <w:t xml:space="preserve">дотримуватися установчих документів, правил внутрішнього розпорядку закладу освіти, а також умов </w:t>
      </w:r>
      <w:r w:rsidRPr="005A30E9">
        <w:rPr>
          <w:sz w:val="28"/>
          <w:szCs w:val="28"/>
          <w:lang w:val="uk-UA"/>
        </w:rPr>
        <w:t>договору про надання освітніх послуг (за наявності).</w:t>
      </w:r>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sz w:val="28"/>
          <w:szCs w:val="28"/>
          <w:lang w:val="uk-UA"/>
        </w:rPr>
        <w:t>створювати умови   для   здобуття  дитиною  повної  загальної середньої освіти за будь-якою формою навчання;</w:t>
      </w:r>
      <w:bookmarkStart w:id="86" w:name="190"/>
      <w:bookmarkEnd w:id="86"/>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sz w:val="28"/>
          <w:szCs w:val="28"/>
          <w:lang w:val="uk-UA"/>
        </w:rPr>
        <w:lastRenderedPageBreak/>
        <w:t xml:space="preserve">виховувати працелюбність,    почуття    доброти,   милосердя, шанобливе ставлення до  сім'ї,  державної та рідної мов, повагу до національної історії, культури, цінностей інших народів; </w:t>
      </w:r>
    </w:p>
    <w:p w:rsidR="008A591D" w:rsidRPr="005A30E9" w:rsidRDefault="008A591D" w:rsidP="008A591D">
      <w:pPr>
        <w:pStyle w:val="ab"/>
        <w:numPr>
          <w:ilvl w:val="0"/>
          <w:numId w:val="30"/>
        </w:numPr>
        <w:spacing w:line="276" w:lineRule="auto"/>
        <w:rPr>
          <w:color w:val="000000"/>
          <w:sz w:val="28"/>
          <w:szCs w:val="28"/>
          <w:lang w:val="uk-UA"/>
        </w:rPr>
      </w:pPr>
      <w:r w:rsidRPr="005A30E9">
        <w:rPr>
          <w:color w:val="000000" w:themeColor="text1"/>
          <w:sz w:val="28"/>
          <w:szCs w:val="28"/>
          <w:lang w:val="uk-UA"/>
        </w:rPr>
        <w:t>забезпечувати дотримання дітьми вимог цього Статуту;</w:t>
      </w:r>
    </w:p>
    <w:p w:rsidR="008A591D" w:rsidRPr="005A30E9" w:rsidRDefault="008A591D" w:rsidP="008A591D">
      <w:pPr>
        <w:spacing w:line="276" w:lineRule="auto"/>
        <w:ind w:left="426" w:hanging="426"/>
        <w:rPr>
          <w:i/>
          <w:color w:val="000000"/>
          <w:sz w:val="28"/>
          <w:szCs w:val="28"/>
          <w:lang w:val="uk-UA"/>
        </w:rPr>
      </w:pPr>
      <w:r w:rsidRPr="005A30E9">
        <w:rPr>
          <w:color w:val="000000"/>
          <w:sz w:val="28"/>
          <w:szCs w:val="28"/>
          <w:shd w:val="clear" w:color="auto" w:fill="FFFFFF"/>
          <w:lang w:val="uk-UA"/>
        </w:rPr>
        <w:t xml:space="preserve">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8A591D" w:rsidRPr="005A30E9" w:rsidRDefault="008A591D" w:rsidP="008A591D">
      <w:pPr>
        <w:pStyle w:val="af"/>
        <w:spacing w:before="0" w:beforeAutospacing="0" w:after="0" w:afterAutospacing="0" w:line="276" w:lineRule="auto"/>
        <w:ind w:left="426" w:hanging="426"/>
        <w:jc w:val="both"/>
        <w:rPr>
          <w:sz w:val="28"/>
          <w:szCs w:val="28"/>
          <w:lang w:val="uk-UA"/>
        </w:rPr>
      </w:pPr>
      <w:bookmarkStart w:id="87" w:name="188"/>
      <w:bookmarkStart w:id="88" w:name="193"/>
      <w:bookmarkEnd w:id="87"/>
      <w:bookmarkEnd w:id="88"/>
      <w:r w:rsidRPr="005A30E9">
        <w:rPr>
          <w:color w:val="000000" w:themeColor="text1"/>
          <w:sz w:val="28"/>
          <w:szCs w:val="28"/>
          <w:lang w:val="uk-UA"/>
        </w:rPr>
        <w:t>3.14.</w:t>
      </w:r>
      <w:r w:rsidRPr="005A30E9">
        <w:rPr>
          <w:sz w:val="28"/>
          <w:szCs w:val="28"/>
          <w:lang w:val="uk-UA"/>
        </w:rPr>
        <w:t xml:space="preserve">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rsidR="008A591D" w:rsidRPr="005A30E9" w:rsidRDefault="008A591D" w:rsidP="008A591D">
      <w:pPr>
        <w:pStyle w:val="aa"/>
        <w:spacing w:line="276" w:lineRule="auto"/>
        <w:rPr>
          <w:color w:val="000000"/>
          <w:sz w:val="28"/>
          <w:szCs w:val="28"/>
          <w:lang w:val="uk-UA"/>
        </w:rPr>
      </w:pPr>
      <w:r w:rsidRPr="005A30E9">
        <w:rPr>
          <w:color w:val="000000"/>
          <w:sz w:val="28"/>
          <w:szCs w:val="28"/>
          <w:lang w:val="uk-UA"/>
        </w:rPr>
        <w:t xml:space="preserve">3.15. Представники  громадськості  мають  право:    </w:t>
      </w:r>
    </w:p>
    <w:p w:rsidR="008A591D" w:rsidRPr="005A30E9" w:rsidRDefault="008A591D" w:rsidP="008A591D">
      <w:pPr>
        <w:pStyle w:val="ab"/>
        <w:numPr>
          <w:ilvl w:val="0"/>
          <w:numId w:val="40"/>
        </w:numPr>
        <w:spacing w:line="276" w:lineRule="auto"/>
        <w:jc w:val="both"/>
        <w:rPr>
          <w:color w:val="000000"/>
          <w:sz w:val="28"/>
          <w:szCs w:val="28"/>
          <w:lang w:val="uk-UA"/>
        </w:rPr>
      </w:pPr>
      <w:r w:rsidRPr="005A30E9">
        <w:rPr>
          <w:color w:val="000000"/>
          <w:sz w:val="28"/>
          <w:szCs w:val="28"/>
          <w:lang w:val="uk-UA"/>
        </w:rPr>
        <w:t xml:space="preserve">обирати </w:t>
      </w:r>
      <w:r w:rsidRPr="005A30E9">
        <w:rPr>
          <w:noProof/>
          <w:color w:val="000000"/>
          <w:sz w:val="28"/>
          <w:szCs w:val="28"/>
          <w:lang w:val="uk-UA"/>
        </w:rPr>
        <w:t xml:space="preserve">і бути обраними до органів громадського самоврядування в </w:t>
      </w:r>
      <w:r w:rsidRPr="005A30E9">
        <w:rPr>
          <w:color w:val="000000"/>
          <w:sz w:val="28"/>
          <w:szCs w:val="28"/>
          <w:lang w:val="uk-UA"/>
        </w:rPr>
        <w:t>навчальному закладі</w:t>
      </w:r>
      <w:r w:rsidRPr="005A30E9">
        <w:rPr>
          <w:noProof/>
          <w:color w:val="000000"/>
          <w:sz w:val="28"/>
          <w:szCs w:val="28"/>
          <w:lang w:val="uk-UA"/>
        </w:rPr>
        <w:t>;</w:t>
      </w:r>
    </w:p>
    <w:p w:rsidR="008A591D" w:rsidRPr="005A30E9" w:rsidRDefault="008A591D" w:rsidP="008A591D">
      <w:pPr>
        <w:pStyle w:val="ab"/>
        <w:numPr>
          <w:ilvl w:val="0"/>
          <w:numId w:val="40"/>
        </w:numPr>
        <w:spacing w:line="276" w:lineRule="auto"/>
        <w:jc w:val="both"/>
        <w:rPr>
          <w:color w:val="000000"/>
          <w:sz w:val="28"/>
          <w:szCs w:val="28"/>
          <w:lang w:val="uk-UA"/>
        </w:rPr>
      </w:pPr>
      <w:r w:rsidRPr="005A30E9">
        <w:rPr>
          <w:color w:val="000000"/>
          <w:sz w:val="28"/>
          <w:szCs w:val="28"/>
          <w:lang w:val="uk-UA"/>
        </w:rPr>
        <w:t xml:space="preserve">керувати  учнівськими об’єднаннями за інтересами, гуртками, секціями;       </w:t>
      </w:r>
    </w:p>
    <w:p w:rsidR="008A591D" w:rsidRPr="005A30E9" w:rsidRDefault="008A591D" w:rsidP="008A591D">
      <w:pPr>
        <w:pStyle w:val="ab"/>
        <w:numPr>
          <w:ilvl w:val="0"/>
          <w:numId w:val="40"/>
        </w:numPr>
        <w:spacing w:line="276" w:lineRule="auto"/>
        <w:jc w:val="both"/>
        <w:rPr>
          <w:color w:val="000000"/>
          <w:sz w:val="28"/>
          <w:szCs w:val="28"/>
          <w:lang w:val="uk-UA"/>
        </w:rPr>
      </w:pPr>
      <w:r w:rsidRPr="005A30E9">
        <w:rPr>
          <w:color w:val="000000"/>
          <w:sz w:val="28"/>
          <w:szCs w:val="28"/>
          <w:lang w:val="uk-UA"/>
        </w:rPr>
        <w:t>сприяти покращенню матеріально-технічної бази, фінансовому забезпеченню  закладу;</w:t>
      </w:r>
    </w:p>
    <w:p w:rsidR="008A591D" w:rsidRPr="005A30E9" w:rsidRDefault="008A591D" w:rsidP="008A591D">
      <w:pPr>
        <w:pStyle w:val="ab"/>
        <w:numPr>
          <w:ilvl w:val="0"/>
          <w:numId w:val="40"/>
        </w:numPr>
        <w:spacing w:line="276" w:lineRule="auto"/>
        <w:jc w:val="both"/>
        <w:rPr>
          <w:color w:val="000000"/>
          <w:sz w:val="28"/>
          <w:szCs w:val="28"/>
          <w:lang w:val="uk-UA"/>
        </w:rPr>
      </w:pPr>
      <w:r w:rsidRPr="005A30E9">
        <w:rPr>
          <w:color w:val="000000"/>
          <w:sz w:val="28"/>
          <w:szCs w:val="28"/>
          <w:lang w:val="uk-UA"/>
        </w:rPr>
        <w:t>проводити  консультації  для  педагогічних працівників;</w:t>
      </w:r>
    </w:p>
    <w:p w:rsidR="008A591D" w:rsidRPr="005A30E9" w:rsidRDefault="008A591D" w:rsidP="008A591D">
      <w:pPr>
        <w:pStyle w:val="ab"/>
        <w:numPr>
          <w:ilvl w:val="0"/>
          <w:numId w:val="40"/>
        </w:numPr>
        <w:spacing w:line="276" w:lineRule="auto"/>
        <w:jc w:val="both"/>
        <w:rPr>
          <w:color w:val="000000"/>
          <w:sz w:val="28"/>
          <w:szCs w:val="28"/>
          <w:lang w:val="uk-UA"/>
        </w:rPr>
      </w:pPr>
      <w:r w:rsidRPr="005A30E9">
        <w:rPr>
          <w:color w:val="000000"/>
          <w:sz w:val="28"/>
          <w:szCs w:val="28"/>
          <w:lang w:val="uk-UA"/>
        </w:rPr>
        <w:t>брати участь  в організації  навчально-виховного  процесу.</w:t>
      </w: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 xml:space="preserve">3.16. Представники   громадськості  зобов’язані: </w:t>
      </w:r>
    </w:p>
    <w:p w:rsidR="008A591D" w:rsidRPr="005A30E9" w:rsidRDefault="008A591D" w:rsidP="008A591D">
      <w:pPr>
        <w:pStyle w:val="ab"/>
        <w:numPr>
          <w:ilvl w:val="0"/>
          <w:numId w:val="12"/>
        </w:numPr>
        <w:spacing w:line="276" w:lineRule="auto"/>
        <w:jc w:val="both"/>
        <w:rPr>
          <w:color w:val="000000"/>
          <w:sz w:val="28"/>
          <w:szCs w:val="28"/>
          <w:lang w:val="uk-UA"/>
        </w:rPr>
      </w:pPr>
      <w:r w:rsidRPr="005A30E9">
        <w:rPr>
          <w:color w:val="000000"/>
          <w:sz w:val="28"/>
          <w:szCs w:val="28"/>
          <w:lang w:val="uk-UA"/>
        </w:rPr>
        <w:t xml:space="preserve">дотримуватися цього Статуту, виконувати накази та усні розпорядження керівника  закладу, рішення органів громадського самоврядування, </w:t>
      </w:r>
    </w:p>
    <w:p w:rsidR="008A591D" w:rsidRPr="005A30E9" w:rsidRDefault="008A591D" w:rsidP="008A591D">
      <w:pPr>
        <w:pStyle w:val="ab"/>
        <w:numPr>
          <w:ilvl w:val="0"/>
          <w:numId w:val="12"/>
        </w:numPr>
        <w:spacing w:line="276" w:lineRule="auto"/>
        <w:jc w:val="both"/>
        <w:rPr>
          <w:color w:val="000000"/>
          <w:sz w:val="28"/>
          <w:szCs w:val="28"/>
          <w:lang w:val="uk-UA"/>
        </w:rPr>
      </w:pPr>
      <w:r w:rsidRPr="005A30E9">
        <w:rPr>
          <w:color w:val="000000"/>
          <w:sz w:val="28"/>
          <w:szCs w:val="28"/>
          <w:lang w:val="uk-UA"/>
        </w:rPr>
        <w:t xml:space="preserve">захищати учнів від всіляких форм фізичного та психічного насильства, </w:t>
      </w:r>
    </w:p>
    <w:p w:rsidR="008A591D" w:rsidRPr="005A30E9" w:rsidRDefault="008A591D" w:rsidP="008A591D">
      <w:pPr>
        <w:pStyle w:val="ab"/>
        <w:numPr>
          <w:ilvl w:val="0"/>
          <w:numId w:val="12"/>
        </w:numPr>
        <w:spacing w:line="276" w:lineRule="auto"/>
        <w:jc w:val="both"/>
        <w:rPr>
          <w:color w:val="000000"/>
          <w:sz w:val="28"/>
          <w:szCs w:val="28"/>
          <w:lang w:val="uk-UA"/>
        </w:rPr>
      </w:pPr>
      <w:r w:rsidRPr="005A30E9">
        <w:rPr>
          <w:color w:val="000000"/>
          <w:sz w:val="28"/>
          <w:szCs w:val="28"/>
          <w:lang w:val="uk-UA"/>
        </w:rPr>
        <w:t>пропагувати здоровий спосіб життя, шкідливість вживання алкоголю, наркотиків, тютюну, дотримуватись етики поведінки та моралі.</w:t>
      </w:r>
    </w:p>
    <w:p w:rsidR="00DD4F01" w:rsidRPr="005A30E9" w:rsidRDefault="00DD4F01" w:rsidP="006E1305">
      <w:pPr>
        <w:spacing w:line="276" w:lineRule="auto"/>
        <w:jc w:val="both"/>
        <w:rPr>
          <w:color w:val="000000"/>
          <w:sz w:val="16"/>
          <w:szCs w:val="16"/>
          <w:lang w:val="uk-UA"/>
        </w:rPr>
      </w:pPr>
    </w:p>
    <w:p w:rsidR="008A591D" w:rsidRPr="005A30E9" w:rsidRDefault="008A591D" w:rsidP="008A591D">
      <w:pPr>
        <w:spacing w:line="276" w:lineRule="auto"/>
        <w:jc w:val="center"/>
        <w:rPr>
          <w:b/>
          <w:bCs/>
          <w:color w:val="000000"/>
          <w:sz w:val="28"/>
          <w:szCs w:val="28"/>
          <w:lang w:val="uk-UA"/>
        </w:rPr>
      </w:pPr>
      <w:r w:rsidRPr="005A30E9">
        <w:rPr>
          <w:b/>
          <w:bCs/>
          <w:color w:val="000000"/>
          <w:sz w:val="28"/>
          <w:szCs w:val="28"/>
          <w:lang w:val="uk-UA"/>
        </w:rPr>
        <w:t>ІV. УПРАВЛІННЯ ЗАКЛАДОМ ОСВІТИ</w:t>
      </w:r>
    </w:p>
    <w:p w:rsidR="008A591D" w:rsidRPr="005A30E9" w:rsidRDefault="008A591D" w:rsidP="008A591D">
      <w:pPr>
        <w:spacing w:line="276" w:lineRule="auto"/>
        <w:rPr>
          <w:b/>
          <w:bCs/>
          <w:color w:val="000000"/>
          <w:sz w:val="16"/>
          <w:szCs w:val="16"/>
          <w:lang w:val="uk-UA"/>
        </w:rPr>
      </w:pPr>
    </w:p>
    <w:p w:rsidR="008A591D" w:rsidRPr="005A30E9" w:rsidRDefault="008A591D" w:rsidP="008A591D">
      <w:pPr>
        <w:pStyle w:val="rvps2"/>
        <w:shd w:val="clear" w:color="auto" w:fill="FFFFFF"/>
        <w:spacing w:before="0" w:beforeAutospacing="0" w:after="0" w:afterAutospacing="0" w:line="276" w:lineRule="auto"/>
        <w:ind w:left="426" w:hanging="426"/>
        <w:jc w:val="both"/>
        <w:rPr>
          <w:sz w:val="28"/>
          <w:szCs w:val="28"/>
          <w:lang w:val="uk-UA"/>
        </w:rPr>
      </w:pPr>
      <w:r w:rsidRPr="005A30E9">
        <w:rPr>
          <w:sz w:val="28"/>
          <w:szCs w:val="28"/>
          <w:lang w:val="uk-UA"/>
        </w:rPr>
        <w:t xml:space="preserve">4.1. Управління закладом  здійснюються засновник закладу освіти -  </w:t>
      </w:r>
      <w:proofErr w:type="spellStart"/>
      <w:r w:rsidRPr="005A30E9">
        <w:rPr>
          <w:sz w:val="28"/>
          <w:szCs w:val="28"/>
          <w:lang w:val="uk-UA"/>
        </w:rPr>
        <w:t>Грушівська</w:t>
      </w:r>
      <w:proofErr w:type="spellEnd"/>
      <w:r w:rsidRPr="005A30E9">
        <w:rPr>
          <w:sz w:val="28"/>
          <w:szCs w:val="28"/>
          <w:lang w:val="uk-UA"/>
        </w:rPr>
        <w:t xml:space="preserve">  сільська рада Дніпропетровської області, керівник закладу освіти, колегіальні органи управління закладу освіти та громадського самоврядування.</w:t>
      </w:r>
    </w:p>
    <w:p w:rsidR="008A591D" w:rsidRPr="005A30E9" w:rsidRDefault="008A591D" w:rsidP="008A591D">
      <w:pPr>
        <w:pStyle w:val="rvps2"/>
        <w:shd w:val="clear" w:color="auto" w:fill="FFFFFF"/>
        <w:spacing w:before="0" w:beforeAutospacing="0" w:after="0" w:afterAutospacing="0" w:line="276" w:lineRule="auto"/>
        <w:ind w:left="426" w:hanging="426"/>
        <w:jc w:val="both"/>
        <w:rPr>
          <w:sz w:val="28"/>
          <w:szCs w:val="28"/>
          <w:lang w:val="uk-UA"/>
        </w:rPr>
      </w:pPr>
      <w:r w:rsidRPr="005A30E9">
        <w:rPr>
          <w:sz w:val="28"/>
          <w:szCs w:val="28"/>
          <w:lang w:val="uk-UA"/>
        </w:rPr>
        <w:t xml:space="preserve">       Права і обов’язки засновника визначені Законом про освіту, спеціальними законами, які стосуються освіти, іншими законами.</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r w:rsidRPr="005A30E9">
        <w:rPr>
          <w:sz w:val="28"/>
          <w:szCs w:val="28"/>
          <w:lang w:val="uk-UA"/>
        </w:rPr>
        <w:t>4.2 Керівництво закладом загальної середньої освіти здійснює директор, повноваження якого (права і обов’язки) та відповідальність визначаються</w:t>
      </w:r>
      <w:r w:rsidRPr="005A30E9">
        <w:rPr>
          <w:color w:val="0070C0"/>
          <w:sz w:val="28"/>
          <w:szCs w:val="28"/>
          <w:lang w:val="uk-UA"/>
        </w:rPr>
        <w:t xml:space="preserve"> </w:t>
      </w:r>
      <w:r w:rsidRPr="005A30E9">
        <w:rPr>
          <w:sz w:val="28"/>
          <w:szCs w:val="28"/>
          <w:lang w:val="uk-UA"/>
        </w:rPr>
        <w:t>Законом «Про освіту»,</w:t>
      </w:r>
      <w:r w:rsidRPr="005A30E9">
        <w:rPr>
          <w:color w:val="000000"/>
          <w:sz w:val="28"/>
          <w:szCs w:val="28"/>
          <w:lang w:val="uk-UA"/>
        </w:rPr>
        <w:t xml:space="preserve"> Статутом закладу освіти та трудовим договором.</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r w:rsidRPr="005A30E9">
        <w:rPr>
          <w:color w:val="000000"/>
          <w:sz w:val="28"/>
          <w:szCs w:val="28"/>
          <w:lang w:val="uk-UA"/>
        </w:rPr>
        <w:t xml:space="preserve">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r w:rsidRPr="005A30E9">
        <w:rPr>
          <w:color w:val="000000"/>
          <w:sz w:val="28"/>
          <w:szCs w:val="28"/>
          <w:lang w:val="uk-UA"/>
        </w:rPr>
        <w:lastRenderedPageBreak/>
        <w:t xml:space="preserve">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bookmarkStart w:id="89" w:name="n403"/>
      <w:bookmarkStart w:id="90" w:name="n404"/>
      <w:bookmarkEnd w:id="89"/>
      <w:bookmarkEnd w:id="90"/>
      <w:r w:rsidRPr="005A30E9">
        <w:rPr>
          <w:color w:val="000000"/>
          <w:sz w:val="28"/>
          <w:szCs w:val="28"/>
          <w:lang w:val="uk-UA"/>
        </w:rPr>
        <w:t xml:space="preserve">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bookmarkStart w:id="91" w:name="n405"/>
      <w:bookmarkEnd w:id="91"/>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bookmarkStart w:id="92" w:name="n406"/>
      <w:bookmarkEnd w:id="92"/>
      <w:r w:rsidRPr="005A30E9">
        <w:rPr>
          <w:color w:val="000000"/>
          <w:sz w:val="28"/>
          <w:szCs w:val="28"/>
          <w:lang w:val="uk-UA"/>
        </w:rPr>
        <w:t xml:space="preserve">      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8A591D" w:rsidRPr="005A30E9" w:rsidRDefault="008A591D" w:rsidP="008A591D">
      <w:pPr>
        <w:pStyle w:val="rvps2"/>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4.3. Керівник закладу освіти в межах наданих йому повноважень:</w:t>
      </w:r>
    </w:p>
    <w:p w:rsidR="008A591D" w:rsidRPr="005A30E9" w:rsidRDefault="008A591D" w:rsidP="008A591D">
      <w:pPr>
        <w:pStyle w:val="rvps2"/>
        <w:numPr>
          <w:ilvl w:val="0"/>
          <w:numId w:val="31"/>
        </w:numPr>
        <w:shd w:val="clear" w:color="auto" w:fill="FFFFFF"/>
        <w:spacing w:before="0" w:beforeAutospacing="0" w:after="0" w:afterAutospacing="0" w:line="276" w:lineRule="auto"/>
        <w:jc w:val="both"/>
        <w:rPr>
          <w:color w:val="000000"/>
          <w:sz w:val="28"/>
          <w:szCs w:val="28"/>
          <w:lang w:val="uk-UA"/>
        </w:rPr>
      </w:pPr>
      <w:bookmarkStart w:id="93" w:name="n408"/>
      <w:bookmarkEnd w:id="93"/>
      <w:r w:rsidRPr="005A30E9">
        <w:rPr>
          <w:color w:val="000000"/>
          <w:sz w:val="28"/>
          <w:szCs w:val="28"/>
          <w:lang w:val="uk-UA"/>
        </w:rPr>
        <w:t>організовує діяльність закладу освіти;</w:t>
      </w:r>
      <w:bookmarkStart w:id="94" w:name="n409"/>
      <w:bookmarkEnd w:id="94"/>
    </w:p>
    <w:p w:rsidR="008A591D" w:rsidRPr="005A30E9" w:rsidRDefault="008A591D" w:rsidP="008A591D">
      <w:pPr>
        <w:pStyle w:val="rvps2"/>
        <w:numPr>
          <w:ilvl w:val="0"/>
          <w:numId w:val="31"/>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вирішує питання фінансово-господарської діяльності закладу освіти;</w:t>
      </w:r>
      <w:bookmarkStart w:id="95" w:name="n410"/>
      <w:bookmarkEnd w:id="95"/>
    </w:p>
    <w:p w:rsidR="008A591D" w:rsidRPr="005A30E9" w:rsidRDefault="008A591D" w:rsidP="008A591D">
      <w:pPr>
        <w:pStyle w:val="rvps2"/>
        <w:numPr>
          <w:ilvl w:val="0"/>
          <w:numId w:val="31"/>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призначає на посаду та звільняє з посади працівників, визначає їх функціональні обов’язки;</w:t>
      </w:r>
      <w:bookmarkStart w:id="96" w:name="n411"/>
      <w:bookmarkEnd w:id="96"/>
    </w:p>
    <w:p w:rsidR="008A591D" w:rsidRPr="005A30E9" w:rsidRDefault="008A591D" w:rsidP="008A591D">
      <w:pPr>
        <w:pStyle w:val="rvps2"/>
        <w:numPr>
          <w:ilvl w:val="0"/>
          <w:numId w:val="31"/>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забезпечує організацію освітнього процесу та здійснення контролю за виконанням освітніх програм;</w:t>
      </w:r>
      <w:bookmarkStart w:id="97" w:name="n412"/>
      <w:bookmarkEnd w:id="97"/>
    </w:p>
    <w:p w:rsidR="008A591D" w:rsidRPr="005A30E9" w:rsidRDefault="008A591D" w:rsidP="008A591D">
      <w:pPr>
        <w:pStyle w:val="rvps2"/>
        <w:numPr>
          <w:ilvl w:val="0"/>
          <w:numId w:val="31"/>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забезпечує функціонування внутрішньої системи забезпечення якості освіти;</w:t>
      </w:r>
      <w:bookmarkStart w:id="98" w:name="n413"/>
      <w:bookmarkEnd w:id="98"/>
    </w:p>
    <w:p w:rsidR="008A591D" w:rsidRPr="005A30E9" w:rsidRDefault="008A591D" w:rsidP="008A591D">
      <w:pPr>
        <w:pStyle w:val="rvps2"/>
        <w:numPr>
          <w:ilvl w:val="0"/>
          <w:numId w:val="31"/>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забезпечує умови для здійснення дієвого та відкритого громадського контролю за діяльністю закладу освіти;</w:t>
      </w:r>
      <w:bookmarkStart w:id="99" w:name="n414"/>
      <w:bookmarkEnd w:id="99"/>
    </w:p>
    <w:p w:rsidR="008A591D" w:rsidRPr="005A30E9" w:rsidRDefault="008A591D" w:rsidP="008A591D">
      <w:pPr>
        <w:pStyle w:val="rvps2"/>
        <w:numPr>
          <w:ilvl w:val="0"/>
          <w:numId w:val="31"/>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сприяє та створює умови для діяльності органів самоврядування закладу освіти;</w:t>
      </w:r>
      <w:bookmarkStart w:id="100" w:name="n415"/>
      <w:bookmarkEnd w:id="100"/>
    </w:p>
    <w:p w:rsidR="008A591D" w:rsidRPr="005A30E9" w:rsidRDefault="008A591D" w:rsidP="008A591D">
      <w:pPr>
        <w:pStyle w:val="rvps2"/>
        <w:numPr>
          <w:ilvl w:val="0"/>
          <w:numId w:val="31"/>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сприяє здоровому способу життя здобувачів освіти та працівників закладу освіти;</w:t>
      </w:r>
      <w:bookmarkStart w:id="101" w:name="n416"/>
      <w:bookmarkEnd w:id="101"/>
    </w:p>
    <w:p w:rsidR="008A591D" w:rsidRPr="005A30E9" w:rsidRDefault="008A591D" w:rsidP="008A591D">
      <w:pPr>
        <w:pStyle w:val="rvps2"/>
        <w:numPr>
          <w:ilvl w:val="0"/>
          <w:numId w:val="31"/>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здійснює інші повноваження, передбачені законом та установчими документами закладу освіти.</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r w:rsidRPr="005A30E9">
        <w:rPr>
          <w:color w:val="000000"/>
          <w:sz w:val="28"/>
          <w:szCs w:val="28"/>
          <w:lang w:val="uk-UA"/>
        </w:rPr>
        <w:t>4.4. Колегіальним органом управління закладу загальної середньої освіти є педагогічна рада, повноваження якої визначаються Законом «Про освіту» і Статутом закладу освіти.</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bookmarkStart w:id="102" w:name="n1437"/>
      <w:bookmarkEnd w:id="102"/>
      <w:r w:rsidRPr="005A30E9">
        <w:rPr>
          <w:color w:val="000000"/>
          <w:sz w:val="28"/>
          <w:szCs w:val="28"/>
          <w:lang w:val="uk-UA"/>
        </w:rPr>
        <w:t xml:space="preserve">      Усі педагогічні працівники закладу освіти мають брати участь у засіданнях педагогічної ради.</w:t>
      </w:r>
    </w:p>
    <w:p w:rsidR="008A591D" w:rsidRPr="005A30E9" w:rsidRDefault="008A591D" w:rsidP="008A591D">
      <w:pPr>
        <w:spacing w:line="276" w:lineRule="auto"/>
        <w:jc w:val="both"/>
        <w:rPr>
          <w:color w:val="000000"/>
          <w:sz w:val="28"/>
          <w:szCs w:val="28"/>
          <w:lang w:val="uk-UA"/>
        </w:rPr>
      </w:pPr>
      <w:bookmarkStart w:id="103" w:name="n1438"/>
      <w:bookmarkEnd w:id="103"/>
      <w:r w:rsidRPr="005A30E9">
        <w:rPr>
          <w:color w:val="000000"/>
          <w:sz w:val="28"/>
          <w:szCs w:val="28"/>
          <w:lang w:val="uk-UA"/>
        </w:rPr>
        <w:t>4.5. Педагогічна рада закладу загальної середньої освіти:</w:t>
      </w:r>
    </w:p>
    <w:p w:rsidR="008A591D" w:rsidRPr="005A30E9" w:rsidRDefault="008A591D" w:rsidP="008A591D">
      <w:pPr>
        <w:pStyle w:val="rvps2"/>
        <w:numPr>
          <w:ilvl w:val="0"/>
          <w:numId w:val="32"/>
        </w:numPr>
        <w:shd w:val="clear" w:color="auto" w:fill="FFFFFF"/>
        <w:spacing w:before="0" w:beforeAutospacing="0" w:after="0" w:afterAutospacing="0" w:line="276" w:lineRule="auto"/>
        <w:jc w:val="both"/>
        <w:rPr>
          <w:color w:val="000000"/>
          <w:sz w:val="28"/>
          <w:szCs w:val="28"/>
          <w:lang w:val="uk-UA"/>
        </w:rPr>
      </w:pPr>
      <w:bookmarkStart w:id="104" w:name="n1439"/>
      <w:bookmarkEnd w:id="104"/>
      <w:r w:rsidRPr="005A30E9">
        <w:rPr>
          <w:color w:val="000000"/>
          <w:sz w:val="28"/>
          <w:szCs w:val="28"/>
          <w:lang w:val="uk-UA"/>
        </w:rPr>
        <w:t>планує роботу закладу;</w:t>
      </w:r>
      <w:bookmarkStart w:id="105" w:name="n1440"/>
      <w:bookmarkEnd w:id="105"/>
    </w:p>
    <w:p w:rsidR="008A591D" w:rsidRPr="005A30E9" w:rsidRDefault="008A591D" w:rsidP="008A591D">
      <w:pPr>
        <w:pStyle w:val="rvps2"/>
        <w:numPr>
          <w:ilvl w:val="0"/>
          <w:numId w:val="3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схвалює освітню (освітні) програму (програми) закладу та оцінює результативність її (їх) виконання;</w:t>
      </w:r>
      <w:bookmarkStart w:id="106" w:name="n1441"/>
      <w:bookmarkEnd w:id="106"/>
    </w:p>
    <w:p w:rsidR="008A591D" w:rsidRPr="005A30E9" w:rsidRDefault="008A591D" w:rsidP="008A591D">
      <w:pPr>
        <w:pStyle w:val="rvps2"/>
        <w:numPr>
          <w:ilvl w:val="0"/>
          <w:numId w:val="3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bookmarkStart w:id="107" w:name="n1442"/>
      <w:bookmarkEnd w:id="107"/>
    </w:p>
    <w:p w:rsidR="008A591D" w:rsidRPr="005A30E9" w:rsidRDefault="008A591D" w:rsidP="008A591D">
      <w:pPr>
        <w:pStyle w:val="rvps2"/>
        <w:numPr>
          <w:ilvl w:val="0"/>
          <w:numId w:val="3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lastRenderedPageBreak/>
        <w:t>розглядає питання щодо вдосконалення і методичного забезпечення освітнього процесу;</w:t>
      </w:r>
      <w:bookmarkStart w:id="108" w:name="n1443"/>
      <w:bookmarkEnd w:id="108"/>
    </w:p>
    <w:p w:rsidR="008A591D" w:rsidRPr="005A30E9" w:rsidRDefault="008A591D" w:rsidP="008A591D">
      <w:pPr>
        <w:pStyle w:val="rvps2"/>
        <w:numPr>
          <w:ilvl w:val="0"/>
          <w:numId w:val="3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bookmarkStart w:id="109" w:name="n1444"/>
      <w:bookmarkEnd w:id="109"/>
    </w:p>
    <w:p w:rsidR="008A591D" w:rsidRPr="005A30E9" w:rsidRDefault="008A591D" w:rsidP="008A591D">
      <w:pPr>
        <w:pStyle w:val="rvps2"/>
        <w:numPr>
          <w:ilvl w:val="0"/>
          <w:numId w:val="3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bookmarkStart w:id="110" w:name="n1445"/>
      <w:bookmarkEnd w:id="110"/>
    </w:p>
    <w:p w:rsidR="008A591D" w:rsidRPr="005A30E9" w:rsidRDefault="008A591D" w:rsidP="008A591D">
      <w:pPr>
        <w:pStyle w:val="rvps2"/>
        <w:numPr>
          <w:ilvl w:val="0"/>
          <w:numId w:val="3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111" w:name="n1446"/>
      <w:bookmarkEnd w:id="111"/>
    </w:p>
    <w:p w:rsidR="008A591D" w:rsidRPr="005A30E9" w:rsidRDefault="008A591D" w:rsidP="008A591D">
      <w:pPr>
        <w:pStyle w:val="rvps2"/>
        <w:numPr>
          <w:ilvl w:val="0"/>
          <w:numId w:val="3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Start w:id="112" w:name="n1447"/>
      <w:bookmarkEnd w:id="112"/>
    </w:p>
    <w:p w:rsidR="008A591D" w:rsidRPr="005A30E9" w:rsidRDefault="008A591D" w:rsidP="008A591D">
      <w:pPr>
        <w:pStyle w:val="rvps2"/>
        <w:numPr>
          <w:ilvl w:val="0"/>
          <w:numId w:val="3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bookmarkStart w:id="113" w:name="n1448"/>
      <w:bookmarkEnd w:id="113"/>
    </w:p>
    <w:p w:rsidR="008A591D" w:rsidRPr="005A30E9" w:rsidRDefault="008A591D" w:rsidP="008A591D">
      <w:pPr>
        <w:pStyle w:val="rvps2"/>
        <w:numPr>
          <w:ilvl w:val="0"/>
          <w:numId w:val="3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bookmarkStart w:id="114" w:name="n1449"/>
      <w:bookmarkEnd w:id="114"/>
    </w:p>
    <w:p w:rsidR="008A591D" w:rsidRPr="005A30E9" w:rsidRDefault="008A591D" w:rsidP="008A591D">
      <w:pPr>
        <w:pStyle w:val="rvps2"/>
        <w:numPr>
          <w:ilvl w:val="0"/>
          <w:numId w:val="32"/>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розглядає інші питання, віднесені законом та/або статутом закладу до її повноважень.</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bookmarkStart w:id="115" w:name="n1450"/>
      <w:bookmarkEnd w:id="115"/>
      <w:r w:rsidRPr="005A30E9">
        <w:rPr>
          <w:color w:val="000000"/>
          <w:sz w:val="28"/>
          <w:szCs w:val="28"/>
          <w:lang w:val="uk-UA"/>
        </w:rPr>
        <w:t xml:space="preserve">      Рішення педагогічної ради закладу загальної середньої освіти вводяться в дію рішеннями керівника закладу.</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4.6. Робота педагогічної ради планується в довільній формі відповідно до потреб  закладу. Кількість засідань педагогічної ради визначається їх доцільністю, але не може бути меншою чотирьох разів на рік. </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Члени педагогічної ради мають право виносити на її розгляд актуальні питання навчально-виховного процесу.</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r w:rsidRPr="005A30E9">
        <w:rPr>
          <w:rStyle w:val="rvts9"/>
          <w:bCs/>
          <w:color w:val="000000"/>
          <w:sz w:val="28"/>
          <w:szCs w:val="28"/>
          <w:lang w:val="uk-UA"/>
        </w:rPr>
        <w:t>4.7.</w:t>
      </w:r>
      <w:r w:rsidRPr="005A30E9">
        <w:rPr>
          <w:color w:val="000000"/>
          <w:sz w:val="28"/>
          <w:szCs w:val="28"/>
          <w:lang w:val="uk-UA"/>
        </w:rPr>
        <w:t> </w:t>
      </w:r>
      <w:bookmarkStart w:id="116" w:name="n421"/>
      <w:bookmarkEnd w:id="116"/>
      <w:r w:rsidRPr="005A30E9">
        <w:rPr>
          <w:color w:val="000000"/>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bookmarkStart w:id="117" w:name="n422"/>
      <w:bookmarkEnd w:id="117"/>
      <w:r w:rsidRPr="005A30E9">
        <w:rPr>
          <w:color w:val="000000"/>
          <w:sz w:val="28"/>
          <w:szCs w:val="28"/>
          <w:lang w:val="uk-UA"/>
        </w:rPr>
        <w:t xml:space="preserve">     Громадське самоврядування в закладі освіти здійснюється на принципах, визначених частиною восьмою статті 70  Закону «Про освіту».</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bookmarkStart w:id="118" w:name="n423"/>
      <w:bookmarkEnd w:id="118"/>
      <w:r w:rsidRPr="005A30E9">
        <w:rPr>
          <w:color w:val="000000"/>
          <w:sz w:val="28"/>
          <w:szCs w:val="28"/>
          <w:lang w:val="uk-UA"/>
        </w:rPr>
        <w:lastRenderedPageBreak/>
        <w:t xml:space="preserve"> </w:t>
      </w:r>
      <w:r w:rsidR="009E3099" w:rsidRPr="005A30E9">
        <w:rPr>
          <w:color w:val="000000"/>
          <w:sz w:val="28"/>
          <w:szCs w:val="28"/>
          <w:lang w:val="uk-UA"/>
        </w:rPr>
        <w:t xml:space="preserve"> </w:t>
      </w:r>
      <w:r w:rsidRPr="005A30E9">
        <w:rPr>
          <w:color w:val="000000"/>
          <w:sz w:val="28"/>
          <w:szCs w:val="28"/>
          <w:lang w:val="uk-UA"/>
        </w:rPr>
        <w:t>У закладі освіти можуть діяти:</w:t>
      </w:r>
    </w:p>
    <w:p w:rsidR="008A591D" w:rsidRPr="005A30E9" w:rsidRDefault="008A591D" w:rsidP="008A591D">
      <w:pPr>
        <w:pStyle w:val="rvps2"/>
        <w:shd w:val="clear" w:color="auto" w:fill="FFFFFF"/>
        <w:spacing w:before="0" w:beforeAutospacing="0" w:after="0" w:afterAutospacing="0" w:line="276" w:lineRule="auto"/>
        <w:ind w:firstLine="450"/>
        <w:jc w:val="both"/>
        <w:rPr>
          <w:color w:val="000000"/>
          <w:sz w:val="28"/>
          <w:szCs w:val="28"/>
          <w:lang w:val="uk-UA"/>
        </w:rPr>
      </w:pPr>
      <w:bookmarkStart w:id="119" w:name="n424"/>
      <w:bookmarkEnd w:id="119"/>
      <w:r w:rsidRPr="005A30E9">
        <w:rPr>
          <w:color w:val="000000"/>
          <w:sz w:val="28"/>
          <w:szCs w:val="28"/>
          <w:lang w:val="uk-UA"/>
        </w:rPr>
        <w:t>органи самоврядування працівників закладу освіти;</w:t>
      </w:r>
    </w:p>
    <w:p w:rsidR="008A591D" w:rsidRPr="005A30E9" w:rsidRDefault="008A591D" w:rsidP="008A591D">
      <w:pPr>
        <w:pStyle w:val="rvps2"/>
        <w:shd w:val="clear" w:color="auto" w:fill="FFFFFF"/>
        <w:spacing w:before="0" w:beforeAutospacing="0" w:after="0" w:afterAutospacing="0" w:line="276" w:lineRule="auto"/>
        <w:ind w:firstLine="450"/>
        <w:jc w:val="both"/>
        <w:rPr>
          <w:color w:val="000000"/>
          <w:sz w:val="28"/>
          <w:szCs w:val="28"/>
          <w:lang w:val="uk-UA"/>
        </w:rPr>
      </w:pPr>
      <w:bookmarkStart w:id="120" w:name="n425"/>
      <w:bookmarkEnd w:id="120"/>
      <w:r w:rsidRPr="005A30E9">
        <w:rPr>
          <w:color w:val="000000"/>
          <w:sz w:val="28"/>
          <w:szCs w:val="28"/>
          <w:lang w:val="uk-UA"/>
        </w:rPr>
        <w:t>органи самоврядування здобувачів освіти;</w:t>
      </w:r>
    </w:p>
    <w:p w:rsidR="008A591D" w:rsidRPr="005A30E9" w:rsidRDefault="008A591D" w:rsidP="008A591D">
      <w:pPr>
        <w:pStyle w:val="rvps2"/>
        <w:shd w:val="clear" w:color="auto" w:fill="FFFFFF"/>
        <w:spacing w:before="0" w:beforeAutospacing="0" w:after="0" w:afterAutospacing="0" w:line="276" w:lineRule="auto"/>
        <w:ind w:firstLine="450"/>
        <w:jc w:val="both"/>
        <w:rPr>
          <w:color w:val="000000"/>
          <w:sz w:val="28"/>
          <w:szCs w:val="28"/>
          <w:lang w:val="uk-UA"/>
        </w:rPr>
      </w:pPr>
      <w:bookmarkStart w:id="121" w:name="n426"/>
      <w:bookmarkEnd w:id="121"/>
      <w:r w:rsidRPr="005A30E9">
        <w:rPr>
          <w:color w:val="000000"/>
          <w:sz w:val="28"/>
          <w:szCs w:val="28"/>
          <w:lang w:val="uk-UA"/>
        </w:rPr>
        <w:t>органи батьківського самоврядування;</w:t>
      </w:r>
    </w:p>
    <w:p w:rsidR="008A591D" w:rsidRPr="005A30E9" w:rsidRDefault="008A591D" w:rsidP="008A591D">
      <w:pPr>
        <w:pStyle w:val="rvps2"/>
        <w:shd w:val="clear" w:color="auto" w:fill="FFFFFF"/>
        <w:spacing w:before="0" w:beforeAutospacing="0" w:after="0" w:afterAutospacing="0" w:line="276" w:lineRule="auto"/>
        <w:ind w:firstLine="450"/>
        <w:jc w:val="both"/>
        <w:rPr>
          <w:color w:val="000000"/>
          <w:sz w:val="28"/>
          <w:szCs w:val="28"/>
          <w:lang w:val="uk-UA"/>
        </w:rPr>
      </w:pPr>
      <w:bookmarkStart w:id="122" w:name="n427"/>
      <w:bookmarkEnd w:id="122"/>
      <w:r w:rsidRPr="005A30E9">
        <w:rPr>
          <w:color w:val="000000"/>
          <w:sz w:val="28"/>
          <w:szCs w:val="28"/>
          <w:lang w:val="uk-UA"/>
        </w:rPr>
        <w:t xml:space="preserve">інші органи громадського самоврядування учасників освітнього процесу.  </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r w:rsidRPr="005A30E9">
        <w:rPr>
          <w:color w:val="000000"/>
          <w:sz w:val="28"/>
          <w:szCs w:val="28"/>
          <w:lang w:val="uk-UA"/>
        </w:rPr>
        <w:t>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8A591D" w:rsidRPr="005A30E9" w:rsidRDefault="008A591D" w:rsidP="008A591D">
      <w:pPr>
        <w:spacing w:line="276" w:lineRule="auto"/>
        <w:ind w:left="426" w:hanging="426"/>
        <w:jc w:val="both"/>
        <w:rPr>
          <w:color w:val="000000"/>
          <w:sz w:val="28"/>
          <w:szCs w:val="28"/>
          <w:lang w:val="uk-UA"/>
        </w:rPr>
      </w:pPr>
      <w:bookmarkStart w:id="123" w:name="n428"/>
      <w:bookmarkStart w:id="124" w:name="n429"/>
      <w:bookmarkEnd w:id="123"/>
      <w:bookmarkEnd w:id="124"/>
      <w:r w:rsidRPr="005A30E9">
        <w:rPr>
          <w:color w:val="000000"/>
          <w:sz w:val="28"/>
          <w:szCs w:val="28"/>
          <w:lang w:val="uk-UA"/>
        </w:rPr>
        <w:t>4.8. Вищим органом громадського самоврядування навчального закладу освіти є загальні збори трудового колективу (загальні збори (конференція), що скликаються не менше одного разу на рік.</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Делегати загальних зборів з правом вирішального голосу обираються від таких трьох категорій:</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працівників навчального закладу – зборами трудового колективу;</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учнів навчального закладу другого-третього ступенів – класними зборами;</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батьків, представників громадськості – класними батьківськими зборами.</w:t>
      </w:r>
    </w:p>
    <w:p w:rsidR="008A591D" w:rsidRPr="005A30E9" w:rsidRDefault="008A591D" w:rsidP="008A591D">
      <w:pPr>
        <w:spacing w:line="276" w:lineRule="auto"/>
        <w:ind w:left="360"/>
        <w:jc w:val="both"/>
        <w:rPr>
          <w:color w:val="000000"/>
          <w:sz w:val="28"/>
          <w:szCs w:val="28"/>
          <w:lang w:val="uk-UA"/>
        </w:rPr>
      </w:pPr>
      <w:r w:rsidRPr="005A30E9">
        <w:rPr>
          <w:color w:val="000000"/>
          <w:sz w:val="28"/>
          <w:szCs w:val="28"/>
          <w:lang w:val="uk-UA"/>
        </w:rPr>
        <w:t>Кожна категорія обирає однакову кількість делегатів.</w:t>
      </w:r>
      <w:r w:rsidRPr="005A30E9">
        <w:rPr>
          <w:color w:val="FF0000"/>
          <w:sz w:val="28"/>
          <w:szCs w:val="28"/>
          <w:lang w:val="uk-UA"/>
        </w:rPr>
        <w:t xml:space="preserve"> </w:t>
      </w:r>
      <w:r w:rsidRPr="005A30E9">
        <w:rPr>
          <w:sz w:val="28"/>
          <w:szCs w:val="28"/>
          <w:lang w:val="uk-UA"/>
        </w:rPr>
        <w:t>Термін їх повноважень становить один рік.</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Право скликати конференцію мають голова Ради навчального закладу, делегати конференції, якщо за це висловилось не менше третини її загальної кількості, директор навчального закладу, власник.</w:t>
      </w: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Загальні збори</w:t>
      </w:r>
      <w:r w:rsidRPr="005A30E9">
        <w:rPr>
          <w:color w:val="FF0000"/>
          <w:sz w:val="28"/>
          <w:szCs w:val="28"/>
          <w:lang w:val="uk-UA"/>
        </w:rPr>
        <w:t xml:space="preserve"> </w:t>
      </w:r>
      <w:r w:rsidRPr="005A30E9">
        <w:rPr>
          <w:color w:val="000000" w:themeColor="text1"/>
          <w:sz w:val="28"/>
          <w:szCs w:val="28"/>
          <w:lang w:val="uk-UA"/>
        </w:rPr>
        <w:t>(конференція):</w:t>
      </w:r>
      <w:r w:rsidRPr="005A30E9">
        <w:rPr>
          <w:color w:val="000000"/>
          <w:sz w:val="28"/>
          <w:szCs w:val="28"/>
          <w:lang w:val="uk-UA"/>
        </w:rPr>
        <w:t xml:space="preserve"> </w:t>
      </w:r>
    </w:p>
    <w:p w:rsidR="008A591D" w:rsidRPr="005A30E9" w:rsidRDefault="008A591D" w:rsidP="008A591D">
      <w:pPr>
        <w:pStyle w:val="ab"/>
        <w:numPr>
          <w:ilvl w:val="0"/>
          <w:numId w:val="33"/>
        </w:numPr>
        <w:spacing w:line="276" w:lineRule="auto"/>
        <w:ind w:left="709" w:hanging="283"/>
        <w:jc w:val="both"/>
        <w:rPr>
          <w:color w:val="000000"/>
          <w:sz w:val="28"/>
          <w:szCs w:val="28"/>
          <w:lang w:val="uk-UA"/>
        </w:rPr>
      </w:pPr>
      <w:r w:rsidRPr="005A30E9">
        <w:rPr>
          <w:color w:val="000000"/>
          <w:sz w:val="28"/>
          <w:szCs w:val="28"/>
          <w:lang w:val="uk-UA"/>
        </w:rPr>
        <w:t>обирають раду навчального закладу, її голову, встановлює термін їх повноважень;</w:t>
      </w:r>
    </w:p>
    <w:p w:rsidR="008A591D" w:rsidRPr="005A30E9" w:rsidRDefault="008A591D" w:rsidP="008A591D">
      <w:pPr>
        <w:pStyle w:val="ab"/>
        <w:numPr>
          <w:ilvl w:val="0"/>
          <w:numId w:val="33"/>
        </w:numPr>
        <w:spacing w:line="276" w:lineRule="auto"/>
        <w:ind w:left="709" w:hanging="283"/>
        <w:jc w:val="both"/>
        <w:rPr>
          <w:color w:val="000000"/>
          <w:sz w:val="28"/>
          <w:szCs w:val="28"/>
          <w:lang w:val="uk-UA"/>
        </w:rPr>
      </w:pPr>
      <w:r w:rsidRPr="005A30E9">
        <w:rPr>
          <w:color w:val="000000"/>
          <w:sz w:val="28"/>
          <w:szCs w:val="28"/>
          <w:lang w:val="uk-UA"/>
        </w:rPr>
        <w:t>заслуховує звіт директора і голови ради навчального закладу;</w:t>
      </w:r>
    </w:p>
    <w:p w:rsidR="008A591D" w:rsidRPr="005A30E9" w:rsidRDefault="008A591D" w:rsidP="008A591D">
      <w:pPr>
        <w:pStyle w:val="ab"/>
        <w:numPr>
          <w:ilvl w:val="0"/>
          <w:numId w:val="33"/>
        </w:numPr>
        <w:spacing w:line="276" w:lineRule="auto"/>
        <w:ind w:left="709" w:hanging="283"/>
        <w:jc w:val="both"/>
        <w:rPr>
          <w:color w:val="000000"/>
          <w:sz w:val="28"/>
          <w:szCs w:val="28"/>
          <w:lang w:val="uk-UA"/>
        </w:rPr>
      </w:pPr>
      <w:r w:rsidRPr="005A30E9">
        <w:rPr>
          <w:color w:val="000000"/>
          <w:sz w:val="28"/>
          <w:szCs w:val="28"/>
          <w:lang w:val="uk-UA"/>
        </w:rPr>
        <w:t>розглядає питання навчально-виховної, методичної і фінансово-господарської діяльності навчального закладу;</w:t>
      </w:r>
    </w:p>
    <w:p w:rsidR="008A591D" w:rsidRPr="005A30E9" w:rsidRDefault="008A591D" w:rsidP="008A591D">
      <w:pPr>
        <w:pStyle w:val="ab"/>
        <w:numPr>
          <w:ilvl w:val="0"/>
          <w:numId w:val="33"/>
        </w:numPr>
        <w:spacing w:line="276" w:lineRule="auto"/>
        <w:ind w:left="709" w:hanging="283"/>
        <w:jc w:val="both"/>
        <w:rPr>
          <w:color w:val="000000"/>
          <w:sz w:val="28"/>
          <w:szCs w:val="28"/>
          <w:lang w:val="uk-UA"/>
        </w:rPr>
      </w:pPr>
      <w:r w:rsidRPr="005A30E9">
        <w:rPr>
          <w:color w:val="000000"/>
          <w:sz w:val="28"/>
          <w:szCs w:val="28"/>
          <w:lang w:val="uk-UA"/>
        </w:rPr>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8A591D" w:rsidRPr="005A30E9" w:rsidRDefault="008A591D" w:rsidP="008A591D">
      <w:pPr>
        <w:pStyle w:val="ab"/>
        <w:numPr>
          <w:ilvl w:val="0"/>
          <w:numId w:val="33"/>
        </w:numPr>
        <w:spacing w:line="276" w:lineRule="auto"/>
        <w:ind w:left="709" w:hanging="283"/>
        <w:jc w:val="both"/>
        <w:rPr>
          <w:color w:val="000000"/>
          <w:sz w:val="28"/>
          <w:szCs w:val="28"/>
          <w:lang w:val="uk-UA"/>
        </w:rPr>
      </w:pPr>
      <w:r w:rsidRPr="005A30E9">
        <w:rPr>
          <w:color w:val="000000"/>
          <w:sz w:val="28"/>
          <w:szCs w:val="28"/>
          <w:lang w:val="uk-UA"/>
        </w:rPr>
        <w:t>приймають рішення про стимулювання праці керівників та інших педагогічних працівників.</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4.8.1. У період між загальними зборами (конференцією) діє Рада навчального закладу.</w:t>
      </w: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4.8.2. Метою діяльності Ради є :</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 xml:space="preserve">сприяння демократизації і </w:t>
      </w:r>
      <w:r w:rsidRPr="005A30E9">
        <w:rPr>
          <w:sz w:val="28"/>
          <w:szCs w:val="28"/>
          <w:lang w:val="uk-UA"/>
        </w:rPr>
        <w:t>соціалізації</w:t>
      </w:r>
      <w:r w:rsidRPr="005A30E9">
        <w:rPr>
          <w:color w:val="FF0000"/>
          <w:sz w:val="28"/>
          <w:szCs w:val="28"/>
          <w:lang w:val="uk-UA"/>
        </w:rPr>
        <w:t xml:space="preserve"> </w:t>
      </w:r>
      <w:r w:rsidRPr="005A30E9">
        <w:rPr>
          <w:color w:val="000000"/>
          <w:sz w:val="28"/>
          <w:szCs w:val="28"/>
          <w:lang w:val="uk-UA"/>
        </w:rPr>
        <w:t xml:space="preserve"> навчально-виховного процесу;</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lastRenderedPageBreak/>
        <w:t>об’єднання зусиль педагогічного і учнівського колективів, батьків, громадськості щодо розвитку  закладу та удосконалення навчально-виховного процесу;</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формування позитивного іміджу та демократичного стилю управління  закладу освіти;</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розширення колегіальних форм управління  закладом;</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підвищення ролі громадськості у вирішенні питань, пов’язаних з організацією навчально-виховного процесу;</w:t>
      </w: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4.8.3. Основними завданнями Ради є:</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підвищення ефективності навчально-виховного процесу у взаємодії з сім’єю, громадськістю , державними та приватними інституціями;</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визначення стратегічних завдань, пріоритетних напрямів розвитку  закладу та сприяння організаційно-педагогічному забезпеченню навчально-виховного процесу;</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формування навичок здорового способу життя;</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створення належного педагогічного клімату в  закладі освіти;</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 xml:space="preserve"> сприяння духовному, фізичному розвитку учнів та набуттю ними соціального досвіду;</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сприяння організації дозвілля та оздоровлення учнів;</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підтримка громадських ініціатив щодо створення належних умов і вдосконалення процесу навчання та виховання учнів;</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стимулювання морального та матеріального заохочення учнів, сприяння пошуку, підтримці обдарованих дітей;</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зміцнення партнерських зв’язків між родинами учнів та  закладом освіти  з метою забезпечення єдності навчально-виховного процесу.</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4.8.4. До ради обираються пропорційно представники від педагогічного колективу, учнів ІІ та ІІІ ступеня навчання, батьків і громадськості. Представництво в раді  й загальна її чисельність визначається загальними зборами  (конференцією) навчального закладу.</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Рішення про дострокове припинення роботи члена ради з будь-яких причин приймається виключно загальними зборами.  </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На чергових виборах склад ради оновлюється не менш, ніж на третину.</w:t>
      </w: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4.8.5. Рада  закладу освіти  діє на засадах:</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пріоритету прав людини, гармонійного поєднання інтересів особи, суспільства, держави;</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lastRenderedPageBreak/>
        <w:t>дотримання вимог законодавства України;</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колегіальності ухвалення рішень;</w:t>
      </w:r>
    </w:p>
    <w:p w:rsidR="008A591D" w:rsidRPr="005A30E9" w:rsidRDefault="008A591D" w:rsidP="008A591D">
      <w:pPr>
        <w:numPr>
          <w:ilvl w:val="0"/>
          <w:numId w:val="1"/>
        </w:numPr>
        <w:spacing w:line="276" w:lineRule="auto"/>
        <w:jc w:val="both"/>
        <w:rPr>
          <w:color w:val="000000"/>
          <w:sz w:val="28"/>
          <w:szCs w:val="28"/>
          <w:lang w:val="uk-UA"/>
        </w:rPr>
      </w:pPr>
      <w:r w:rsidRPr="005A30E9">
        <w:rPr>
          <w:color w:val="000000"/>
          <w:sz w:val="28"/>
          <w:szCs w:val="28"/>
          <w:lang w:val="uk-UA"/>
        </w:rPr>
        <w:t>добровільності й рівноправності членства ;</w:t>
      </w:r>
    </w:p>
    <w:p w:rsidR="009E3099" w:rsidRPr="005A30E9" w:rsidRDefault="008A591D" w:rsidP="005A30E9">
      <w:pPr>
        <w:numPr>
          <w:ilvl w:val="0"/>
          <w:numId w:val="1"/>
        </w:numPr>
        <w:spacing w:line="276" w:lineRule="auto"/>
        <w:jc w:val="both"/>
        <w:rPr>
          <w:color w:val="000000"/>
          <w:sz w:val="28"/>
          <w:szCs w:val="28"/>
          <w:lang w:val="uk-UA"/>
        </w:rPr>
      </w:pPr>
      <w:r w:rsidRPr="005A30E9">
        <w:rPr>
          <w:color w:val="000000"/>
          <w:sz w:val="28"/>
          <w:szCs w:val="28"/>
          <w:lang w:val="uk-UA"/>
        </w:rPr>
        <w:t>гласності.</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4.8.6.  Рада працює за планом, що затверджується загальними зборами  (конференцією).</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Кількість засідань визначається їх доцільністю, але має бути не меншою чотирьох разів на навчальний рік.</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Засідання ради може скликатися її головою або з ініціативи директора  закладу освіти, власника, а також членами ради.</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Рішення ради приймається простою більшістю голосів за наявності на засіданні не менше двох третин її членів.</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У разі рівної кількості голосів вирішальним є голос голови ради.</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Рішення ради, що не суперечать чинному законодавству та Статуту  закладу, доводяться в 7-денний термін до відома педагогічного колективу, учнів, батьків або осіб, які їх замінюють, та громадськості.</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У разі незгоди адміністрації навчального закладу з рішенням ради створюється узгоджувальна комісія, яка розглядає спірне питання.</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До складу комісії входять представники органів громадського самоврядування, адміністрації, профспілкового комітету закладу.</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4.8.7. Очолює раду  закладу голова, який обирається зі складу ради.</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напрямків роботи. Склад комісій і зміст їх роботи визначаються Радою.</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Члени Ради мають право виносити на розгляд усі питання, що стосуються діяльності закладу, пов’язаної з організацією навчально-виховного процесу, проведенням оздоровчих та культурно-масових заходів.</w:t>
      </w: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4.8.8. Рада  закладу:</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організовує виконання рішень конференцій;</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 xml:space="preserve">вносить пропозиції щодо зміни типу, статусу, </w:t>
      </w:r>
      <w:proofErr w:type="spellStart"/>
      <w:r w:rsidRPr="005A30E9">
        <w:rPr>
          <w:color w:val="000000"/>
          <w:sz w:val="28"/>
          <w:szCs w:val="28"/>
          <w:lang w:val="uk-UA"/>
        </w:rPr>
        <w:t>профільності</w:t>
      </w:r>
      <w:proofErr w:type="spellEnd"/>
      <w:r w:rsidRPr="005A30E9">
        <w:rPr>
          <w:color w:val="000000"/>
          <w:sz w:val="28"/>
          <w:szCs w:val="28"/>
          <w:lang w:val="uk-UA"/>
        </w:rPr>
        <w:t xml:space="preserve"> навчання, вивчення іноземних мов та мов національних меншин;</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спільно з адміністрацією розглядає й затверджує план роботи  закладу та здійснює контроль за його виконанням;</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разом з адміністрацією здійснює контроль за виконанням Статуту  закладу;</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затверджує режим роботи  закладу;</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сприяє формуванню мережі класів  закладу, обґрунтовуючи  її доцільність в органах виконавчої влади та місцевого самоврядування;</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 xml:space="preserve">приймає рішення спільно з педагогічною радою про представлення до нагородження випускників навчального закладу Похвальними листами «За </w:t>
      </w:r>
      <w:r w:rsidRPr="005A30E9">
        <w:rPr>
          <w:color w:val="000000"/>
          <w:sz w:val="28"/>
          <w:szCs w:val="28"/>
          <w:lang w:val="uk-UA"/>
        </w:rPr>
        <w:lastRenderedPageBreak/>
        <w:t>високі досягнення у навчанні» та Похвальними грамотами «За особливі досягнення у вивченні окремих предметів»;</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sz w:val="28"/>
          <w:szCs w:val="28"/>
          <w:lang w:val="uk-UA"/>
        </w:rPr>
        <w:t>погоджує робочий навчальний план на кожний навчальний рік;</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заслуховує звіт голови ради, інформацію директора та його заступників з питань навчально-виховної та фінансово-господарської діяльності;</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бере участь у засіданнях атестаційної комісії з метою обговорення питань про присвоєння кваліфікаційних категорій вчителям;</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вносить ініціативу щодо проведення доброчинних акцій;</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вносить на розгляд педагогічної ради та відповідного органу управління освітою пропозицій щодо морального і матеріального заохочення учасників навчально-виховного процесу;</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ініціює розгляд кадрових питань та бере участь у їх вирішенні;</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розподіляє й контролює кошти фонду загального обов’язкового навчання, приймає рішення про надання матеріальної допомоги учням ;</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розглядає питання родинного виховання;</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бере участь за згодою батьків або осіб, які їх замінюють, в обстеженні житлово-побутових умов учнів, які перебувають в несприятливих соціально - економічних умовах;</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сприяє педагогічній освіті батьків;</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сприяє поповненню бібліотечного фонду, передплаті періодичних видань;</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розглядає питання здобуття  загальної середньої освіти учнями;</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 xml:space="preserve">організовує громадський контроль за харчуванням і медичним обслуговуванням учнів;  </w:t>
      </w:r>
    </w:p>
    <w:p w:rsidR="008A591D" w:rsidRPr="005A30E9" w:rsidRDefault="008A591D" w:rsidP="008A591D">
      <w:pPr>
        <w:pStyle w:val="ab"/>
        <w:numPr>
          <w:ilvl w:val="0"/>
          <w:numId w:val="41"/>
        </w:numPr>
        <w:spacing w:line="276" w:lineRule="auto"/>
        <w:jc w:val="both"/>
        <w:rPr>
          <w:color w:val="000000"/>
          <w:sz w:val="28"/>
          <w:szCs w:val="28"/>
          <w:lang w:val="uk-UA"/>
        </w:rPr>
      </w:pPr>
      <w:r w:rsidRPr="005A30E9">
        <w:rPr>
          <w:color w:val="000000"/>
          <w:sz w:val="28"/>
          <w:szCs w:val="28"/>
          <w:lang w:val="uk-UA"/>
        </w:rPr>
        <w:t>розглядає звернення учасників навчально-виховного процесу з питань роботи  закладу.</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4.9. При закладі за рішенням загальних зборів (конференції)  можуть створюватися і діяти  батьківські комітети класних колективів.</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bookmarkStart w:id="125" w:name="n431"/>
      <w:bookmarkEnd w:id="125"/>
      <w:r w:rsidRPr="005A30E9">
        <w:rPr>
          <w:color w:val="000000"/>
          <w:sz w:val="28"/>
          <w:szCs w:val="28"/>
          <w:lang w:val="uk-UA"/>
        </w:rPr>
        <w:t>4.10.Наглядова (піклувальна) рада закладу освіти створюється згідно з   Законом України «Про освіту» (</w:t>
      </w:r>
      <w:r w:rsidRPr="005A30E9">
        <w:rPr>
          <w:rStyle w:val="20"/>
          <w:bCs w:val="0"/>
          <w:color w:val="000000"/>
          <w:szCs w:val="28"/>
        </w:rPr>
        <w:t xml:space="preserve"> </w:t>
      </w:r>
      <w:r w:rsidRPr="005A30E9">
        <w:rPr>
          <w:rStyle w:val="rvts9"/>
          <w:bCs/>
          <w:color w:val="000000"/>
          <w:sz w:val="28"/>
          <w:szCs w:val="28"/>
          <w:lang w:val="uk-UA"/>
        </w:rPr>
        <w:t xml:space="preserve">стаття 29) </w:t>
      </w:r>
      <w:r w:rsidRPr="005A30E9">
        <w:rPr>
          <w:color w:val="000000"/>
          <w:sz w:val="28"/>
          <w:szCs w:val="28"/>
          <w:lang w:val="uk-UA"/>
        </w:rPr>
        <w:t xml:space="preserve">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w:t>
      </w:r>
      <w:r w:rsidRPr="005A30E9">
        <w:rPr>
          <w:color w:val="000000"/>
          <w:sz w:val="28"/>
          <w:szCs w:val="28"/>
          <w:lang w:val="uk-UA"/>
        </w:rPr>
        <w:lastRenderedPageBreak/>
        <w:t>визначаються спеціальними законами та установчими документами закладу освіти.</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bookmarkStart w:id="126" w:name="n432"/>
      <w:bookmarkEnd w:id="126"/>
      <w:r w:rsidRPr="005A30E9">
        <w:rPr>
          <w:color w:val="000000"/>
          <w:sz w:val="28"/>
          <w:szCs w:val="28"/>
          <w:lang w:val="uk-UA"/>
        </w:rPr>
        <w:t>4.11.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bookmarkStart w:id="127" w:name="n433"/>
      <w:bookmarkEnd w:id="127"/>
      <w:r w:rsidRPr="005A30E9">
        <w:rPr>
          <w:color w:val="000000"/>
          <w:sz w:val="28"/>
          <w:szCs w:val="28"/>
          <w:lang w:val="uk-UA"/>
        </w:rPr>
        <w:t>4.11.1.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8A591D" w:rsidRPr="005A30E9" w:rsidRDefault="008A591D" w:rsidP="008A591D">
      <w:pPr>
        <w:pStyle w:val="rvps2"/>
        <w:shd w:val="clear" w:color="auto" w:fill="FFFFFF"/>
        <w:spacing w:before="0" w:beforeAutospacing="0" w:after="0" w:afterAutospacing="0" w:line="276" w:lineRule="auto"/>
        <w:ind w:left="426" w:hanging="426"/>
        <w:jc w:val="both"/>
        <w:rPr>
          <w:color w:val="000000"/>
          <w:sz w:val="28"/>
          <w:szCs w:val="28"/>
          <w:lang w:val="uk-UA"/>
        </w:rPr>
      </w:pPr>
      <w:bookmarkStart w:id="128" w:name="n434"/>
      <w:bookmarkEnd w:id="128"/>
      <w:r w:rsidRPr="005A30E9">
        <w:rPr>
          <w:color w:val="000000"/>
          <w:sz w:val="28"/>
          <w:szCs w:val="28"/>
          <w:lang w:val="uk-UA"/>
        </w:rPr>
        <w:t>4.11.2. До складу наглядової (піклувальної) ради закладу освіти не можуть входити здобувачі освіти та працівники цього закладу освіти.</w:t>
      </w:r>
    </w:p>
    <w:p w:rsidR="008A591D" w:rsidRPr="005A30E9" w:rsidRDefault="008A591D" w:rsidP="008A591D">
      <w:pPr>
        <w:pStyle w:val="rvps2"/>
        <w:shd w:val="clear" w:color="auto" w:fill="FFFFFF"/>
        <w:spacing w:before="0" w:beforeAutospacing="0" w:after="0" w:afterAutospacing="0" w:line="276" w:lineRule="auto"/>
        <w:jc w:val="both"/>
        <w:rPr>
          <w:color w:val="000000"/>
          <w:sz w:val="28"/>
          <w:szCs w:val="28"/>
          <w:lang w:val="uk-UA"/>
        </w:rPr>
      </w:pPr>
      <w:bookmarkStart w:id="129" w:name="n435"/>
      <w:bookmarkEnd w:id="129"/>
      <w:r w:rsidRPr="005A30E9">
        <w:rPr>
          <w:color w:val="000000"/>
          <w:sz w:val="28"/>
          <w:szCs w:val="28"/>
          <w:lang w:val="uk-UA"/>
        </w:rPr>
        <w:t>4.11.3. Наглядова (піклувальна) рада має право:</w:t>
      </w:r>
    </w:p>
    <w:p w:rsidR="008A591D" w:rsidRPr="005A30E9" w:rsidRDefault="008A591D" w:rsidP="008A591D">
      <w:pPr>
        <w:pStyle w:val="ab"/>
        <w:numPr>
          <w:ilvl w:val="0"/>
          <w:numId w:val="14"/>
        </w:numPr>
        <w:spacing w:line="276" w:lineRule="auto"/>
        <w:jc w:val="both"/>
        <w:rPr>
          <w:color w:val="00B050"/>
          <w:sz w:val="28"/>
          <w:szCs w:val="28"/>
          <w:lang w:val="uk-UA"/>
        </w:rPr>
      </w:pPr>
      <w:bookmarkStart w:id="130" w:name="n436"/>
      <w:bookmarkEnd w:id="130"/>
      <w:r w:rsidRPr="005A30E9">
        <w:rPr>
          <w:color w:val="000000"/>
          <w:sz w:val="28"/>
          <w:szCs w:val="28"/>
          <w:lang w:val="uk-UA"/>
        </w:rPr>
        <w:t>брати участь у визначенні стратегії розвитку закладу освіти та контролювати її виконання;</w:t>
      </w:r>
      <w:bookmarkStart w:id="131" w:name="n437"/>
      <w:bookmarkEnd w:id="131"/>
      <w:r w:rsidRPr="005A30E9">
        <w:rPr>
          <w:color w:val="000000"/>
          <w:sz w:val="28"/>
          <w:szCs w:val="28"/>
          <w:lang w:val="uk-UA"/>
        </w:rPr>
        <w:t xml:space="preserve"> </w:t>
      </w:r>
    </w:p>
    <w:p w:rsidR="008A591D" w:rsidRPr="005A30E9" w:rsidRDefault="008A591D" w:rsidP="008A591D">
      <w:pPr>
        <w:pStyle w:val="ab"/>
        <w:numPr>
          <w:ilvl w:val="0"/>
          <w:numId w:val="14"/>
        </w:numPr>
        <w:spacing w:line="276" w:lineRule="auto"/>
        <w:jc w:val="both"/>
        <w:rPr>
          <w:sz w:val="28"/>
          <w:szCs w:val="28"/>
          <w:lang w:val="uk-UA"/>
        </w:rPr>
      </w:pPr>
      <w:r w:rsidRPr="005A30E9">
        <w:rPr>
          <w:sz w:val="28"/>
          <w:szCs w:val="28"/>
          <w:lang w:val="uk-UA"/>
        </w:rPr>
        <w:t xml:space="preserve">вносити на розгляд органів виконавчої влади, керівника загальноосвітнього навчального закладу, загальних зборів пропозиції щодо зміцнення матеріально-технічної, навчально-виробничої, наукової, культурно-спортивної, </w:t>
      </w:r>
      <w:proofErr w:type="spellStart"/>
      <w:r w:rsidRPr="005A30E9">
        <w:rPr>
          <w:sz w:val="28"/>
          <w:szCs w:val="28"/>
          <w:lang w:val="uk-UA"/>
        </w:rPr>
        <w:t>корекційно-відновної</w:t>
      </w:r>
      <w:proofErr w:type="spellEnd"/>
      <w:r w:rsidRPr="005A30E9">
        <w:rPr>
          <w:sz w:val="28"/>
          <w:szCs w:val="28"/>
          <w:lang w:val="uk-UA"/>
        </w:rPr>
        <w:t xml:space="preserve"> та лікувально-оздоровчої бази навчального закладу;</w:t>
      </w:r>
    </w:p>
    <w:p w:rsidR="008A591D" w:rsidRPr="005A30E9" w:rsidRDefault="008A591D" w:rsidP="008A591D">
      <w:pPr>
        <w:pStyle w:val="rvps2"/>
        <w:numPr>
          <w:ilvl w:val="0"/>
          <w:numId w:val="34"/>
        </w:numPr>
        <w:shd w:val="clear" w:color="auto" w:fill="FFFFFF"/>
        <w:spacing w:before="0" w:beforeAutospacing="0" w:after="0" w:afterAutospacing="0" w:line="276" w:lineRule="auto"/>
        <w:jc w:val="both"/>
        <w:rPr>
          <w:sz w:val="28"/>
          <w:szCs w:val="28"/>
          <w:lang w:val="uk-UA"/>
        </w:rPr>
      </w:pPr>
      <w:r w:rsidRPr="005A30E9">
        <w:rPr>
          <w:sz w:val="28"/>
          <w:szCs w:val="28"/>
          <w:lang w:val="uk-UA"/>
        </w:rPr>
        <w:t>сприяти залученню додаткових джерел фінансування;</w:t>
      </w:r>
      <w:bookmarkStart w:id="132" w:name="n438"/>
      <w:bookmarkEnd w:id="132"/>
    </w:p>
    <w:p w:rsidR="008A591D" w:rsidRPr="005A30E9" w:rsidRDefault="008A591D" w:rsidP="008A591D">
      <w:pPr>
        <w:pStyle w:val="rvps2"/>
        <w:numPr>
          <w:ilvl w:val="0"/>
          <w:numId w:val="34"/>
        </w:numPr>
        <w:shd w:val="clear" w:color="auto" w:fill="FFFFFF"/>
        <w:spacing w:before="0" w:beforeAutospacing="0" w:after="0" w:afterAutospacing="0" w:line="276" w:lineRule="auto"/>
        <w:jc w:val="both"/>
        <w:rPr>
          <w:sz w:val="28"/>
          <w:szCs w:val="28"/>
          <w:lang w:val="uk-UA"/>
        </w:rPr>
      </w:pPr>
      <w:r w:rsidRPr="005A30E9">
        <w:rPr>
          <w:sz w:val="28"/>
          <w:szCs w:val="28"/>
          <w:lang w:val="uk-UA"/>
        </w:rPr>
        <w:t>аналізувати та оцінювати діяльність закладу освіти та його керівника;</w:t>
      </w:r>
      <w:bookmarkStart w:id="133" w:name="n439"/>
      <w:bookmarkEnd w:id="133"/>
    </w:p>
    <w:p w:rsidR="008A591D" w:rsidRPr="005A30E9" w:rsidRDefault="008A591D" w:rsidP="008A591D">
      <w:pPr>
        <w:pStyle w:val="rvps2"/>
        <w:numPr>
          <w:ilvl w:val="0"/>
          <w:numId w:val="34"/>
        </w:numPr>
        <w:shd w:val="clear" w:color="auto" w:fill="FFFFFF"/>
        <w:spacing w:before="0" w:beforeAutospacing="0" w:after="0" w:afterAutospacing="0" w:line="276" w:lineRule="auto"/>
        <w:jc w:val="both"/>
        <w:rPr>
          <w:sz w:val="28"/>
          <w:szCs w:val="28"/>
          <w:lang w:val="uk-UA"/>
        </w:rPr>
      </w:pPr>
      <w:r w:rsidRPr="005A30E9">
        <w:rPr>
          <w:sz w:val="28"/>
          <w:szCs w:val="28"/>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bookmarkStart w:id="134" w:name="n440"/>
      <w:bookmarkEnd w:id="134"/>
    </w:p>
    <w:p w:rsidR="008A591D" w:rsidRPr="005A30E9" w:rsidRDefault="008A591D" w:rsidP="008A591D">
      <w:pPr>
        <w:pStyle w:val="rvps2"/>
        <w:numPr>
          <w:ilvl w:val="0"/>
          <w:numId w:val="34"/>
        </w:numPr>
        <w:shd w:val="clear" w:color="auto" w:fill="FFFFFF"/>
        <w:spacing w:before="0" w:beforeAutospacing="0" w:after="0" w:afterAutospacing="0" w:line="276" w:lineRule="auto"/>
        <w:jc w:val="both"/>
        <w:rPr>
          <w:sz w:val="28"/>
          <w:szCs w:val="28"/>
          <w:lang w:val="uk-UA"/>
        </w:rPr>
      </w:pPr>
      <w:r w:rsidRPr="005A30E9">
        <w:rPr>
          <w:sz w:val="28"/>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bookmarkStart w:id="135" w:name="n441"/>
      <w:bookmarkEnd w:id="135"/>
    </w:p>
    <w:p w:rsidR="008A591D" w:rsidRPr="005A30E9" w:rsidRDefault="008A591D" w:rsidP="008A591D">
      <w:pPr>
        <w:pStyle w:val="ab"/>
        <w:numPr>
          <w:ilvl w:val="0"/>
          <w:numId w:val="34"/>
        </w:numPr>
        <w:spacing w:line="276" w:lineRule="auto"/>
        <w:jc w:val="both"/>
        <w:rPr>
          <w:sz w:val="28"/>
          <w:szCs w:val="28"/>
          <w:lang w:val="uk-UA"/>
        </w:rPr>
      </w:pPr>
      <w:r w:rsidRPr="005A30E9">
        <w:rPr>
          <w:sz w:val="28"/>
          <w:szCs w:val="28"/>
          <w:lang w:val="uk-UA"/>
        </w:rPr>
        <w:t>стимулювати творчої праці педагогічних працівників, учнів (вихованців);</w:t>
      </w:r>
    </w:p>
    <w:p w:rsidR="008A591D" w:rsidRPr="005A30E9" w:rsidRDefault="008A591D" w:rsidP="008A591D">
      <w:pPr>
        <w:pStyle w:val="ab"/>
        <w:numPr>
          <w:ilvl w:val="0"/>
          <w:numId w:val="34"/>
        </w:numPr>
        <w:spacing w:line="276" w:lineRule="auto"/>
        <w:jc w:val="both"/>
        <w:rPr>
          <w:sz w:val="28"/>
          <w:szCs w:val="28"/>
          <w:lang w:val="uk-UA"/>
        </w:rPr>
      </w:pPr>
      <w:r w:rsidRPr="005A30E9">
        <w:rPr>
          <w:sz w:val="28"/>
          <w:szCs w:val="28"/>
          <w:lang w:val="uk-UA"/>
        </w:rPr>
        <w:t>брати участь у розгляді звернень громадян з питань, що стосуються роботи начального закладу, з метою сприяння їх вирішенню у встановленому порядку;</w:t>
      </w:r>
    </w:p>
    <w:p w:rsidR="008A591D" w:rsidRPr="005A30E9" w:rsidRDefault="008A591D" w:rsidP="008A591D">
      <w:pPr>
        <w:pStyle w:val="rvps2"/>
        <w:numPr>
          <w:ilvl w:val="0"/>
          <w:numId w:val="34"/>
        </w:numPr>
        <w:shd w:val="clear" w:color="auto" w:fill="FFFFFF"/>
        <w:spacing w:before="0" w:beforeAutospacing="0" w:after="0" w:afterAutospacing="0" w:line="276" w:lineRule="auto"/>
        <w:jc w:val="both"/>
        <w:rPr>
          <w:color w:val="000000"/>
          <w:sz w:val="28"/>
          <w:szCs w:val="28"/>
          <w:lang w:val="uk-UA"/>
        </w:rPr>
      </w:pPr>
      <w:r w:rsidRPr="005A30E9">
        <w:rPr>
          <w:color w:val="000000"/>
          <w:sz w:val="28"/>
          <w:szCs w:val="28"/>
          <w:lang w:val="uk-UA"/>
        </w:rPr>
        <w:t>здійснювати інші права, визначені спеціальними законами та/або установчими документами закладу освіти.</w:t>
      </w: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4.11.4. Основними завданнями піклувальної ради є:</w:t>
      </w:r>
    </w:p>
    <w:p w:rsidR="008A591D" w:rsidRPr="005A30E9" w:rsidRDefault="008A591D" w:rsidP="008A591D">
      <w:pPr>
        <w:pStyle w:val="ab"/>
        <w:numPr>
          <w:ilvl w:val="0"/>
          <w:numId w:val="13"/>
        </w:numPr>
        <w:spacing w:line="276" w:lineRule="auto"/>
        <w:jc w:val="both"/>
        <w:rPr>
          <w:color w:val="000000"/>
          <w:sz w:val="28"/>
          <w:szCs w:val="28"/>
          <w:lang w:val="uk-UA"/>
        </w:rPr>
      </w:pPr>
      <w:r w:rsidRPr="005A30E9">
        <w:rPr>
          <w:color w:val="000000"/>
          <w:sz w:val="28"/>
          <w:szCs w:val="28"/>
          <w:lang w:val="uk-UA"/>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(вихованців у навчальному закладі;</w:t>
      </w:r>
    </w:p>
    <w:p w:rsidR="008A591D" w:rsidRPr="005A30E9" w:rsidRDefault="008A591D" w:rsidP="008A591D">
      <w:pPr>
        <w:pStyle w:val="ab"/>
        <w:numPr>
          <w:ilvl w:val="0"/>
          <w:numId w:val="13"/>
        </w:numPr>
        <w:spacing w:line="276" w:lineRule="auto"/>
        <w:jc w:val="both"/>
        <w:rPr>
          <w:color w:val="000000"/>
          <w:sz w:val="28"/>
          <w:szCs w:val="28"/>
          <w:lang w:val="uk-UA"/>
        </w:rPr>
      </w:pPr>
      <w:r w:rsidRPr="005A30E9">
        <w:rPr>
          <w:color w:val="000000"/>
          <w:sz w:val="28"/>
          <w:szCs w:val="28"/>
          <w:lang w:val="uk-UA"/>
        </w:rPr>
        <w:lastRenderedPageBreak/>
        <w:t>зміцнення навчально-виробничої, наукової, матеріально-технічної, культурно-спортивної корекцій но-відновної, та лікувально-оздоровчої бази навчального закладу;</w:t>
      </w:r>
    </w:p>
    <w:p w:rsidR="008A591D" w:rsidRPr="005A30E9" w:rsidRDefault="008A591D" w:rsidP="008A591D">
      <w:pPr>
        <w:pStyle w:val="ab"/>
        <w:numPr>
          <w:ilvl w:val="0"/>
          <w:numId w:val="13"/>
        </w:numPr>
        <w:spacing w:line="276" w:lineRule="auto"/>
        <w:jc w:val="both"/>
        <w:rPr>
          <w:color w:val="000000"/>
          <w:sz w:val="28"/>
          <w:szCs w:val="28"/>
          <w:lang w:val="uk-UA"/>
        </w:rPr>
      </w:pPr>
      <w:r w:rsidRPr="005A30E9">
        <w:rPr>
          <w:color w:val="000000"/>
          <w:sz w:val="28"/>
          <w:szCs w:val="28"/>
          <w:lang w:val="uk-UA"/>
        </w:rPr>
        <w:t>організація змістовного дозвілля та оздоровлення учнів (вихованців), педагогічних працівників;</w:t>
      </w:r>
    </w:p>
    <w:p w:rsidR="008A591D" w:rsidRPr="005A30E9" w:rsidRDefault="008A591D" w:rsidP="008A591D">
      <w:pPr>
        <w:pStyle w:val="ab"/>
        <w:numPr>
          <w:ilvl w:val="0"/>
          <w:numId w:val="13"/>
        </w:numPr>
        <w:spacing w:line="276" w:lineRule="auto"/>
        <w:jc w:val="both"/>
        <w:rPr>
          <w:color w:val="000000"/>
          <w:sz w:val="28"/>
          <w:szCs w:val="28"/>
          <w:lang w:val="uk-UA"/>
        </w:rPr>
      </w:pPr>
      <w:r w:rsidRPr="005A30E9">
        <w:rPr>
          <w:color w:val="000000"/>
          <w:sz w:val="28"/>
          <w:szCs w:val="28"/>
          <w:lang w:val="uk-UA"/>
        </w:rPr>
        <w:t xml:space="preserve">вироблення рекомендацій щодо раціонального використання фонду </w:t>
      </w:r>
      <w:r w:rsidRPr="005A30E9">
        <w:rPr>
          <w:sz w:val="28"/>
          <w:szCs w:val="28"/>
          <w:lang w:val="uk-UA"/>
        </w:rPr>
        <w:t>загальнообов’язкового</w:t>
      </w:r>
      <w:r w:rsidRPr="005A30E9">
        <w:rPr>
          <w:color w:val="000000"/>
          <w:sz w:val="28"/>
          <w:szCs w:val="28"/>
          <w:lang w:val="uk-UA"/>
        </w:rPr>
        <w:t xml:space="preserve"> навчання;</w:t>
      </w:r>
    </w:p>
    <w:p w:rsidR="008A591D" w:rsidRPr="005A30E9" w:rsidRDefault="008A591D" w:rsidP="008A591D">
      <w:pPr>
        <w:pStyle w:val="ab"/>
        <w:numPr>
          <w:ilvl w:val="0"/>
          <w:numId w:val="13"/>
        </w:numPr>
        <w:spacing w:line="276" w:lineRule="auto"/>
        <w:jc w:val="both"/>
        <w:rPr>
          <w:color w:val="000000"/>
          <w:sz w:val="28"/>
          <w:szCs w:val="28"/>
          <w:lang w:val="uk-UA"/>
        </w:rPr>
      </w:pPr>
      <w:r w:rsidRPr="005A30E9">
        <w:rPr>
          <w:color w:val="000000"/>
          <w:sz w:val="28"/>
          <w:szCs w:val="28"/>
          <w:lang w:val="uk-UA"/>
        </w:rPr>
        <w:t>запобігання дитячій бездоглядності;</w:t>
      </w:r>
    </w:p>
    <w:p w:rsidR="008A591D" w:rsidRPr="005A30E9" w:rsidRDefault="008A591D" w:rsidP="008A591D">
      <w:pPr>
        <w:pStyle w:val="ab"/>
        <w:numPr>
          <w:ilvl w:val="0"/>
          <w:numId w:val="13"/>
        </w:numPr>
        <w:spacing w:line="276" w:lineRule="auto"/>
        <w:jc w:val="both"/>
        <w:rPr>
          <w:color w:val="000000"/>
          <w:sz w:val="28"/>
          <w:szCs w:val="28"/>
          <w:lang w:val="uk-UA"/>
        </w:rPr>
      </w:pPr>
      <w:r w:rsidRPr="005A30E9">
        <w:rPr>
          <w:color w:val="000000"/>
          <w:sz w:val="28"/>
          <w:szCs w:val="28"/>
          <w:lang w:val="uk-UA"/>
        </w:rPr>
        <w:t>сприяння працевлаштуванню випускників навчального закладу;</w:t>
      </w:r>
    </w:p>
    <w:p w:rsidR="008A591D" w:rsidRPr="005A30E9" w:rsidRDefault="008A591D" w:rsidP="008A591D">
      <w:pPr>
        <w:pStyle w:val="ab"/>
        <w:numPr>
          <w:ilvl w:val="0"/>
          <w:numId w:val="13"/>
        </w:numPr>
        <w:spacing w:line="276" w:lineRule="auto"/>
        <w:jc w:val="both"/>
        <w:rPr>
          <w:color w:val="000000"/>
          <w:sz w:val="28"/>
          <w:szCs w:val="28"/>
          <w:lang w:val="uk-UA"/>
        </w:rPr>
      </w:pPr>
      <w:r w:rsidRPr="005A30E9">
        <w:rPr>
          <w:color w:val="000000"/>
          <w:sz w:val="28"/>
          <w:szCs w:val="28"/>
          <w:lang w:val="uk-UA"/>
        </w:rPr>
        <w:t>стимулювання творчої праці педагогічних працівників та учнів (вихованців);</w:t>
      </w:r>
    </w:p>
    <w:p w:rsidR="008A591D" w:rsidRPr="005A30E9" w:rsidRDefault="008A591D" w:rsidP="008A591D">
      <w:pPr>
        <w:pStyle w:val="ab"/>
        <w:numPr>
          <w:ilvl w:val="0"/>
          <w:numId w:val="13"/>
        </w:numPr>
        <w:spacing w:line="276" w:lineRule="auto"/>
        <w:jc w:val="both"/>
        <w:rPr>
          <w:color w:val="000000"/>
          <w:sz w:val="28"/>
          <w:szCs w:val="28"/>
          <w:lang w:val="uk-UA"/>
        </w:rPr>
      </w:pPr>
      <w:r w:rsidRPr="005A30E9">
        <w:rPr>
          <w:color w:val="000000"/>
          <w:sz w:val="28"/>
          <w:szCs w:val="28"/>
          <w:lang w:val="uk-UA"/>
        </w:rPr>
        <w:t>всебічне зміцнення зв’язків між родинами учнів та закладом освіти</w:t>
      </w:r>
    </w:p>
    <w:p w:rsidR="008A591D" w:rsidRPr="005A30E9" w:rsidRDefault="008A591D" w:rsidP="008A591D">
      <w:pPr>
        <w:pStyle w:val="31"/>
        <w:widowControl w:val="0"/>
        <w:numPr>
          <w:ilvl w:val="0"/>
          <w:numId w:val="13"/>
        </w:numPr>
        <w:tabs>
          <w:tab w:val="num" w:pos="284"/>
        </w:tabs>
        <w:spacing w:after="0" w:line="276" w:lineRule="auto"/>
        <w:jc w:val="both"/>
        <w:rPr>
          <w:color w:val="000000" w:themeColor="text1"/>
          <w:sz w:val="28"/>
          <w:szCs w:val="28"/>
          <w:lang w:val="uk-UA"/>
        </w:rPr>
      </w:pPr>
      <w:r w:rsidRPr="005A30E9">
        <w:rPr>
          <w:color w:val="000000" w:themeColor="text1"/>
          <w:sz w:val="28"/>
          <w:szCs w:val="28"/>
          <w:lang w:val="uk-UA"/>
        </w:rPr>
        <w:t>сприяння соціально-правовому захисту учасників навчально-виховного процесу</w:t>
      </w:r>
      <w:r w:rsidRPr="005A30E9">
        <w:rPr>
          <w:color w:val="000000"/>
          <w:sz w:val="28"/>
          <w:szCs w:val="28"/>
          <w:lang w:val="uk-UA"/>
        </w:rPr>
        <w:t>.</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4.11.5. Піклувальна рада формується у складі  7 – 15 осіб з представників місцевих органів виконавчої влади, підприємств, установ, організацій,  окремих громад, у тому числі іноземних.</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Члени піклувальної ради обираються на загальних зборах навчального закладу шляхом більшістю голосів.</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Члени піклувальної ради працюють на громадських засадах.</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Не допускається втручання членів піклувальної ради в навчально-виховний процес (відвідування уроків тощо) без згоди керівника загальноосвітнього  закладу.</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У випадках, коли хтось із членів піклувальної ради вибуває, на загальних зборах на його місце обирається інша особа.</w:t>
      </w: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4.11.6. Піклувальна рада діє на засадах:</w:t>
      </w:r>
    </w:p>
    <w:p w:rsidR="008A591D" w:rsidRPr="005A30E9" w:rsidRDefault="008A591D" w:rsidP="008A591D">
      <w:pPr>
        <w:pStyle w:val="ab"/>
        <w:numPr>
          <w:ilvl w:val="0"/>
          <w:numId w:val="15"/>
        </w:numPr>
        <w:spacing w:line="276" w:lineRule="auto"/>
        <w:jc w:val="both"/>
        <w:rPr>
          <w:color w:val="000000"/>
          <w:sz w:val="28"/>
          <w:szCs w:val="28"/>
          <w:lang w:val="uk-UA"/>
        </w:rPr>
      </w:pPr>
      <w:r w:rsidRPr="005A30E9">
        <w:rPr>
          <w:color w:val="000000"/>
          <w:sz w:val="28"/>
          <w:szCs w:val="28"/>
          <w:lang w:val="uk-UA"/>
        </w:rPr>
        <w:t>пріоритету прав людини, гармонійного поєднання інтересів особи, суспільства, держави;</w:t>
      </w:r>
    </w:p>
    <w:p w:rsidR="008A591D" w:rsidRPr="005A30E9" w:rsidRDefault="008A591D" w:rsidP="008A591D">
      <w:pPr>
        <w:pStyle w:val="ab"/>
        <w:numPr>
          <w:ilvl w:val="0"/>
          <w:numId w:val="15"/>
        </w:numPr>
        <w:spacing w:line="276" w:lineRule="auto"/>
        <w:jc w:val="both"/>
        <w:rPr>
          <w:color w:val="000000"/>
          <w:sz w:val="28"/>
          <w:szCs w:val="28"/>
          <w:lang w:val="uk-UA"/>
        </w:rPr>
      </w:pPr>
      <w:r w:rsidRPr="005A30E9">
        <w:rPr>
          <w:color w:val="000000"/>
          <w:sz w:val="28"/>
          <w:szCs w:val="28"/>
          <w:lang w:val="uk-UA"/>
        </w:rPr>
        <w:t>дотримання вимог законодавства України;</w:t>
      </w:r>
    </w:p>
    <w:p w:rsidR="008A591D" w:rsidRPr="005A30E9" w:rsidRDefault="008A591D" w:rsidP="008A591D">
      <w:pPr>
        <w:pStyle w:val="ab"/>
        <w:numPr>
          <w:ilvl w:val="0"/>
          <w:numId w:val="15"/>
        </w:numPr>
        <w:spacing w:line="276" w:lineRule="auto"/>
        <w:jc w:val="both"/>
        <w:rPr>
          <w:color w:val="000000"/>
          <w:sz w:val="28"/>
          <w:szCs w:val="28"/>
          <w:lang w:val="uk-UA"/>
        </w:rPr>
      </w:pPr>
      <w:r w:rsidRPr="005A30E9">
        <w:rPr>
          <w:color w:val="000000"/>
          <w:sz w:val="28"/>
          <w:szCs w:val="28"/>
          <w:lang w:val="uk-UA"/>
        </w:rPr>
        <w:t>самоврядування;</w:t>
      </w:r>
    </w:p>
    <w:p w:rsidR="008A591D" w:rsidRPr="005A30E9" w:rsidRDefault="008A591D" w:rsidP="008A591D">
      <w:pPr>
        <w:pStyle w:val="ab"/>
        <w:numPr>
          <w:ilvl w:val="0"/>
          <w:numId w:val="15"/>
        </w:numPr>
        <w:spacing w:line="276" w:lineRule="auto"/>
        <w:jc w:val="both"/>
        <w:rPr>
          <w:color w:val="000000"/>
          <w:sz w:val="28"/>
          <w:szCs w:val="28"/>
          <w:lang w:val="uk-UA"/>
        </w:rPr>
      </w:pPr>
      <w:r w:rsidRPr="005A30E9">
        <w:rPr>
          <w:color w:val="000000"/>
          <w:sz w:val="28"/>
          <w:szCs w:val="28"/>
          <w:lang w:val="uk-UA"/>
        </w:rPr>
        <w:t>колегіальності ухвалення рішень;</w:t>
      </w:r>
    </w:p>
    <w:p w:rsidR="008A591D" w:rsidRPr="005A30E9" w:rsidRDefault="008A591D" w:rsidP="008A591D">
      <w:pPr>
        <w:pStyle w:val="ab"/>
        <w:numPr>
          <w:ilvl w:val="0"/>
          <w:numId w:val="15"/>
        </w:numPr>
        <w:spacing w:line="276" w:lineRule="auto"/>
        <w:jc w:val="both"/>
        <w:rPr>
          <w:color w:val="000000"/>
          <w:sz w:val="28"/>
          <w:szCs w:val="28"/>
          <w:lang w:val="uk-UA"/>
        </w:rPr>
      </w:pPr>
      <w:r w:rsidRPr="005A30E9">
        <w:rPr>
          <w:color w:val="000000"/>
          <w:sz w:val="28"/>
          <w:szCs w:val="28"/>
          <w:lang w:val="uk-UA"/>
        </w:rPr>
        <w:t>добровільності і рівноправності членства;</w:t>
      </w:r>
    </w:p>
    <w:p w:rsidR="008A591D" w:rsidRPr="005A30E9" w:rsidRDefault="008A591D" w:rsidP="008A591D">
      <w:pPr>
        <w:pStyle w:val="ab"/>
        <w:numPr>
          <w:ilvl w:val="0"/>
          <w:numId w:val="15"/>
        </w:numPr>
        <w:spacing w:line="276" w:lineRule="auto"/>
        <w:jc w:val="both"/>
        <w:rPr>
          <w:color w:val="000000"/>
          <w:sz w:val="28"/>
          <w:szCs w:val="28"/>
          <w:lang w:val="uk-UA"/>
        </w:rPr>
      </w:pPr>
      <w:r w:rsidRPr="005A30E9">
        <w:rPr>
          <w:color w:val="000000"/>
          <w:sz w:val="28"/>
          <w:szCs w:val="28"/>
          <w:lang w:val="uk-UA"/>
        </w:rPr>
        <w:t>гласності.</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Робота піклувальної ради планується довільно. Кількість засідань визначається їх цілісністю, але як правило, не менш ніж чотири рази на рік. позачергові засідання можуть  проводитись також на вимогу третини і більше її членів.</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Засідання піклувальної ради є правомочним, якщо на ньому присутні не менше двох третин її членів.</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Рішення піклувальної ради приймається простою більшістю голосів.</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lastRenderedPageBreak/>
        <w:t xml:space="preserve">      Піклувальна рада інформує про свою діяльність у доступній формі на зборах, у засобах масової інформації, через спеціальні стенди тощо.</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Рішення піклувальної ради в 7-денний термін доводяться до відома колективу загальношкільного навчального закладу, батьків, громадськості. їх виконання організовується членами піклувальної ради.</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4.11.7. Очолює піклувальну раду голова, який обирається шляхом голосування на її засідання з числа членів піклувальної ради.</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З числа членів піклувальної ради також обираються заступник та секретар.</w:t>
      </w: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Голова піклувальної ради:</w:t>
      </w:r>
    </w:p>
    <w:p w:rsidR="008A591D" w:rsidRPr="005A30E9" w:rsidRDefault="008A591D" w:rsidP="008A591D">
      <w:pPr>
        <w:pStyle w:val="ab"/>
        <w:numPr>
          <w:ilvl w:val="0"/>
          <w:numId w:val="42"/>
        </w:numPr>
        <w:spacing w:line="276" w:lineRule="auto"/>
        <w:jc w:val="both"/>
        <w:rPr>
          <w:color w:val="000000"/>
          <w:sz w:val="28"/>
          <w:szCs w:val="28"/>
          <w:lang w:val="uk-UA"/>
        </w:rPr>
      </w:pPr>
      <w:r w:rsidRPr="005A30E9">
        <w:rPr>
          <w:color w:val="000000"/>
          <w:sz w:val="28"/>
          <w:szCs w:val="28"/>
          <w:lang w:val="uk-UA"/>
        </w:rPr>
        <w:t>скликає і координує роботу піклувальної ради;</w:t>
      </w:r>
    </w:p>
    <w:p w:rsidR="008A591D" w:rsidRPr="005A30E9" w:rsidRDefault="008A591D" w:rsidP="008A591D">
      <w:pPr>
        <w:pStyle w:val="ab"/>
        <w:numPr>
          <w:ilvl w:val="0"/>
          <w:numId w:val="42"/>
        </w:numPr>
        <w:spacing w:line="276" w:lineRule="auto"/>
        <w:jc w:val="both"/>
        <w:rPr>
          <w:color w:val="000000"/>
          <w:sz w:val="28"/>
          <w:szCs w:val="28"/>
          <w:lang w:val="uk-UA"/>
        </w:rPr>
      </w:pPr>
      <w:r w:rsidRPr="005A30E9">
        <w:rPr>
          <w:color w:val="000000"/>
          <w:sz w:val="28"/>
          <w:szCs w:val="28"/>
          <w:lang w:val="uk-UA"/>
        </w:rPr>
        <w:t>готує і проводить засідання, затверджує рішення піклувальної ради;</w:t>
      </w:r>
    </w:p>
    <w:p w:rsidR="008A591D" w:rsidRPr="005A30E9" w:rsidRDefault="008A591D" w:rsidP="008A591D">
      <w:pPr>
        <w:pStyle w:val="ab"/>
        <w:numPr>
          <w:ilvl w:val="0"/>
          <w:numId w:val="42"/>
        </w:numPr>
        <w:spacing w:line="276" w:lineRule="auto"/>
        <w:jc w:val="both"/>
        <w:rPr>
          <w:color w:val="000000"/>
          <w:sz w:val="28"/>
          <w:szCs w:val="28"/>
          <w:lang w:val="uk-UA"/>
        </w:rPr>
      </w:pPr>
      <w:r w:rsidRPr="005A30E9">
        <w:rPr>
          <w:color w:val="000000"/>
          <w:sz w:val="28"/>
          <w:szCs w:val="28"/>
          <w:lang w:val="uk-UA"/>
        </w:rPr>
        <w:t>визначає функції заступника, секретаря та інших членів;</w:t>
      </w:r>
    </w:p>
    <w:p w:rsidR="008A591D" w:rsidRPr="005A30E9" w:rsidRDefault="008A591D" w:rsidP="008A591D">
      <w:pPr>
        <w:pStyle w:val="ab"/>
        <w:numPr>
          <w:ilvl w:val="0"/>
          <w:numId w:val="42"/>
        </w:numPr>
        <w:spacing w:line="276" w:lineRule="auto"/>
        <w:jc w:val="both"/>
        <w:rPr>
          <w:color w:val="000000"/>
          <w:sz w:val="28"/>
          <w:szCs w:val="28"/>
          <w:lang w:val="uk-UA"/>
        </w:rPr>
      </w:pPr>
      <w:r w:rsidRPr="005A30E9">
        <w:rPr>
          <w:color w:val="000000"/>
          <w:sz w:val="28"/>
          <w:szCs w:val="28"/>
          <w:lang w:val="uk-UA"/>
        </w:rPr>
        <w:t>представляє піклувальну раду в установах, підприємствах та організаціях з питань, віднесених до її повноважень.</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 xml:space="preserve">      Голова піклувальної ради має право делегувати свої повноваження членам піклувальної ради.</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4.12. У навчальному закладі можуть створюватись учнівські та вчительські громадські організації, що діють відповідно до чинного законодавства України.</w:t>
      </w: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4.13. Директор навчального закладу:</w:t>
      </w:r>
    </w:p>
    <w:p w:rsidR="008A591D" w:rsidRPr="005A30E9" w:rsidRDefault="008A591D" w:rsidP="008A591D">
      <w:pPr>
        <w:pStyle w:val="31"/>
        <w:widowControl w:val="0"/>
        <w:numPr>
          <w:ilvl w:val="0"/>
          <w:numId w:val="16"/>
        </w:numPr>
        <w:spacing w:after="0" w:line="276" w:lineRule="auto"/>
        <w:jc w:val="both"/>
        <w:rPr>
          <w:color w:val="000000"/>
          <w:sz w:val="28"/>
          <w:szCs w:val="28"/>
          <w:lang w:val="uk-UA"/>
        </w:rPr>
      </w:pPr>
      <w:r w:rsidRPr="005A30E9">
        <w:rPr>
          <w:color w:val="000000"/>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8A591D" w:rsidRPr="005A30E9" w:rsidRDefault="008A591D" w:rsidP="008A591D">
      <w:pPr>
        <w:pStyle w:val="31"/>
        <w:widowControl w:val="0"/>
        <w:numPr>
          <w:ilvl w:val="0"/>
          <w:numId w:val="16"/>
        </w:numPr>
        <w:spacing w:after="0" w:line="276" w:lineRule="auto"/>
        <w:jc w:val="both"/>
        <w:rPr>
          <w:color w:val="000000"/>
          <w:sz w:val="28"/>
          <w:szCs w:val="28"/>
          <w:lang w:val="uk-UA"/>
        </w:rPr>
      </w:pPr>
      <w:r w:rsidRPr="005A30E9">
        <w:rPr>
          <w:color w:val="000000"/>
          <w:sz w:val="28"/>
          <w:szCs w:val="28"/>
          <w:lang w:val="uk-UA"/>
        </w:rPr>
        <w:t>організовує навчально-виховний процес;</w:t>
      </w:r>
    </w:p>
    <w:p w:rsidR="008A591D" w:rsidRPr="005A30E9" w:rsidRDefault="008A591D" w:rsidP="008A591D">
      <w:pPr>
        <w:pStyle w:val="31"/>
        <w:widowControl w:val="0"/>
        <w:numPr>
          <w:ilvl w:val="0"/>
          <w:numId w:val="16"/>
        </w:numPr>
        <w:spacing w:after="0" w:line="276" w:lineRule="auto"/>
        <w:jc w:val="both"/>
        <w:rPr>
          <w:color w:val="000000"/>
          <w:sz w:val="28"/>
          <w:szCs w:val="28"/>
          <w:lang w:val="uk-UA"/>
        </w:rPr>
      </w:pPr>
      <w:r w:rsidRPr="005A30E9">
        <w:rPr>
          <w:color w:val="000000"/>
          <w:sz w:val="28"/>
          <w:szCs w:val="28"/>
          <w:lang w:val="uk-UA"/>
        </w:rPr>
        <w:t>забезпечує контроль  за  виконанням   навчальних   планів   і програм, якістю знань, умінь та навичок учнів;</w:t>
      </w:r>
    </w:p>
    <w:p w:rsidR="008A591D" w:rsidRPr="005A30E9" w:rsidRDefault="008A591D" w:rsidP="008A591D">
      <w:pPr>
        <w:pStyle w:val="31"/>
        <w:widowControl w:val="0"/>
        <w:numPr>
          <w:ilvl w:val="0"/>
          <w:numId w:val="16"/>
        </w:numPr>
        <w:spacing w:after="0" w:line="276" w:lineRule="auto"/>
        <w:jc w:val="both"/>
        <w:rPr>
          <w:color w:val="000000"/>
          <w:sz w:val="28"/>
          <w:szCs w:val="28"/>
          <w:lang w:val="uk-UA"/>
        </w:rPr>
      </w:pPr>
      <w:r w:rsidRPr="005A30E9">
        <w:rPr>
          <w:color w:val="000000"/>
          <w:sz w:val="28"/>
          <w:szCs w:val="28"/>
          <w:lang w:val="uk-UA"/>
        </w:rPr>
        <w:t>відповідає за   реалізацію   Державного  стандарту  загальної середньої освіти,  за якість і ефективність  роботи  педагогічного колективу;</w:t>
      </w:r>
    </w:p>
    <w:p w:rsidR="008A591D" w:rsidRPr="005A30E9" w:rsidRDefault="008A591D" w:rsidP="008A591D">
      <w:pPr>
        <w:pStyle w:val="31"/>
        <w:widowControl w:val="0"/>
        <w:numPr>
          <w:ilvl w:val="0"/>
          <w:numId w:val="16"/>
        </w:numPr>
        <w:spacing w:after="0" w:line="276" w:lineRule="auto"/>
        <w:jc w:val="both"/>
        <w:rPr>
          <w:color w:val="000000"/>
          <w:sz w:val="28"/>
          <w:szCs w:val="28"/>
          <w:lang w:val="uk-UA"/>
        </w:rPr>
      </w:pPr>
      <w:r w:rsidRPr="005A30E9">
        <w:rPr>
          <w:color w:val="000000"/>
          <w:sz w:val="28"/>
          <w:szCs w:val="28"/>
          <w:lang w:val="uk-UA"/>
        </w:rPr>
        <w:t>створює необхідні умови для участі учнів у позакласній  та позашкільній роботі, проведення виховної роботи;</w:t>
      </w:r>
    </w:p>
    <w:p w:rsidR="008A591D" w:rsidRPr="005A30E9" w:rsidRDefault="008A591D" w:rsidP="008A591D">
      <w:pPr>
        <w:pStyle w:val="31"/>
        <w:widowControl w:val="0"/>
        <w:numPr>
          <w:ilvl w:val="0"/>
          <w:numId w:val="16"/>
        </w:numPr>
        <w:spacing w:after="0" w:line="276" w:lineRule="auto"/>
        <w:jc w:val="both"/>
        <w:rPr>
          <w:color w:val="000000"/>
          <w:sz w:val="28"/>
          <w:szCs w:val="28"/>
          <w:lang w:val="uk-UA"/>
        </w:rPr>
      </w:pPr>
      <w:r w:rsidRPr="005A30E9">
        <w:rPr>
          <w:color w:val="000000"/>
          <w:sz w:val="28"/>
          <w:szCs w:val="28"/>
          <w:lang w:val="uk-UA"/>
        </w:rPr>
        <w:t>забезпечує дотримання вимог охорони дитинства, санітарно-гігієнічних та протипожежних норм, техніки безпеки;</w:t>
      </w:r>
    </w:p>
    <w:p w:rsidR="008A591D" w:rsidRPr="005A30E9" w:rsidRDefault="008A591D" w:rsidP="008A591D">
      <w:pPr>
        <w:pStyle w:val="31"/>
        <w:widowControl w:val="0"/>
        <w:numPr>
          <w:ilvl w:val="0"/>
          <w:numId w:val="16"/>
        </w:numPr>
        <w:spacing w:after="0" w:line="276" w:lineRule="auto"/>
        <w:jc w:val="both"/>
        <w:rPr>
          <w:color w:val="000000"/>
          <w:sz w:val="28"/>
          <w:szCs w:val="28"/>
          <w:lang w:val="uk-UA"/>
        </w:rPr>
      </w:pPr>
      <w:r w:rsidRPr="005A30E9">
        <w:rPr>
          <w:color w:val="000000"/>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8A591D" w:rsidRPr="005A30E9" w:rsidRDefault="008A591D" w:rsidP="008A591D">
      <w:pPr>
        <w:pStyle w:val="31"/>
        <w:widowControl w:val="0"/>
        <w:numPr>
          <w:ilvl w:val="0"/>
          <w:numId w:val="16"/>
        </w:numPr>
        <w:spacing w:after="0" w:line="276" w:lineRule="auto"/>
        <w:jc w:val="both"/>
        <w:rPr>
          <w:color w:val="000000"/>
          <w:sz w:val="28"/>
          <w:szCs w:val="28"/>
          <w:lang w:val="uk-UA"/>
        </w:rPr>
      </w:pPr>
      <w:r w:rsidRPr="005A30E9">
        <w:rPr>
          <w:color w:val="000000"/>
          <w:sz w:val="28"/>
          <w:szCs w:val="28"/>
          <w:lang w:val="uk-UA"/>
        </w:rPr>
        <w:t>забезпечує права учнів на захист їх від будь-яких форм фізичного або психічного насильства;</w:t>
      </w:r>
    </w:p>
    <w:p w:rsidR="008A591D" w:rsidRPr="005A30E9" w:rsidRDefault="008A591D" w:rsidP="008A591D">
      <w:pPr>
        <w:pStyle w:val="31"/>
        <w:widowControl w:val="0"/>
        <w:numPr>
          <w:ilvl w:val="0"/>
          <w:numId w:val="16"/>
        </w:numPr>
        <w:spacing w:after="0" w:line="276" w:lineRule="auto"/>
        <w:jc w:val="both"/>
        <w:rPr>
          <w:color w:val="000000"/>
          <w:sz w:val="28"/>
          <w:szCs w:val="28"/>
          <w:lang w:val="uk-UA"/>
        </w:rPr>
      </w:pPr>
      <w:r w:rsidRPr="005A30E9">
        <w:rPr>
          <w:color w:val="000000"/>
          <w:sz w:val="28"/>
          <w:szCs w:val="28"/>
          <w:lang w:val="uk-UA"/>
        </w:rPr>
        <w:t>призначає класних керівників, завідуючих навчальними кабінетами, майстернями, навчально-дослідними ділянками;</w:t>
      </w:r>
    </w:p>
    <w:p w:rsidR="008A591D" w:rsidRPr="005A30E9" w:rsidRDefault="008A591D" w:rsidP="008A591D">
      <w:pPr>
        <w:pStyle w:val="31"/>
        <w:widowControl w:val="0"/>
        <w:numPr>
          <w:ilvl w:val="0"/>
          <w:numId w:val="16"/>
        </w:numPr>
        <w:spacing w:after="0" w:line="276" w:lineRule="auto"/>
        <w:jc w:val="both"/>
        <w:rPr>
          <w:color w:val="000000"/>
          <w:sz w:val="28"/>
          <w:szCs w:val="28"/>
          <w:lang w:val="uk-UA"/>
        </w:rPr>
      </w:pPr>
      <w:r w:rsidRPr="005A30E9">
        <w:rPr>
          <w:color w:val="000000"/>
          <w:sz w:val="28"/>
          <w:szCs w:val="28"/>
          <w:lang w:val="uk-UA"/>
        </w:rPr>
        <w:t>контролює організацію харчування й медичного обслуговування учнів;</w:t>
      </w:r>
    </w:p>
    <w:p w:rsidR="008A591D" w:rsidRPr="005A30E9" w:rsidRDefault="008A591D" w:rsidP="008A591D">
      <w:pPr>
        <w:pStyle w:val="31"/>
        <w:widowControl w:val="0"/>
        <w:numPr>
          <w:ilvl w:val="0"/>
          <w:numId w:val="16"/>
        </w:numPr>
        <w:spacing w:after="0" w:line="276" w:lineRule="auto"/>
        <w:jc w:val="both"/>
        <w:rPr>
          <w:color w:val="000000" w:themeColor="text1"/>
          <w:sz w:val="28"/>
          <w:szCs w:val="28"/>
          <w:lang w:val="uk-UA"/>
        </w:rPr>
      </w:pPr>
      <w:r w:rsidRPr="005A30E9">
        <w:rPr>
          <w:color w:val="000000" w:themeColor="text1"/>
          <w:sz w:val="28"/>
          <w:szCs w:val="28"/>
          <w:lang w:val="uk-UA"/>
        </w:rPr>
        <w:lastRenderedPageBreak/>
        <w:t>вживає заходів щодо запобігання вживанню учнями алкоголю, наркотиків;</w:t>
      </w:r>
    </w:p>
    <w:p w:rsidR="008A591D" w:rsidRPr="005A30E9" w:rsidRDefault="008A591D" w:rsidP="008A591D">
      <w:pPr>
        <w:pStyle w:val="31"/>
        <w:widowControl w:val="0"/>
        <w:numPr>
          <w:ilvl w:val="0"/>
          <w:numId w:val="16"/>
        </w:numPr>
        <w:spacing w:after="0" w:line="276" w:lineRule="auto"/>
        <w:jc w:val="both"/>
        <w:rPr>
          <w:color w:val="000000" w:themeColor="text1"/>
          <w:sz w:val="28"/>
          <w:szCs w:val="28"/>
          <w:lang w:val="uk-UA"/>
        </w:rPr>
      </w:pPr>
      <w:r w:rsidRPr="005A30E9">
        <w:rPr>
          <w:color w:val="000000"/>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8A591D" w:rsidRPr="005A30E9" w:rsidRDefault="008A591D" w:rsidP="008A591D">
      <w:pPr>
        <w:pStyle w:val="31"/>
        <w:widowControl w:val="0"/>
        <w:numPr>
          <w:ilvl w:val="0"/>
          <w:numId w:val="16"/>
        </w:numPr>
        <w:spacing w:after="0" w:line="276" w:lineRule="auto"/>
        <w:jc w:val="both"/>
        <w:rPr>
          <w:color w:val="000000" w:themeColor="text1"/>
          <w:sz w:val="28"/>
          <w:szCs w:val="28"/>
          <w:lang w:val="uk-UA"/>
        </w:rPr>
      </w:pPr>
      <w:r w:rsidRPr="005A30E9">
        <w:rPr>
          <w:color w:val="000000"/>
          <w:sz w:val="28"/>
          <w:szCs w:val="28"/>
          <w:lang w:val="uk-UA"/>
        </w:rPr>
        <w:t>розпоряджається в установленому порядку шкільним майном і коштами;</w:t>
      </w:r>
    </w:p>
    <w:p w:rsidR="008A591D" w:rsidRPr="005A30E9" w:rsidRDefault="008A591D" w:rsidP="008A591D">
      <w:pPr>
        <w:pStyle w:val="31"/>
        <w:widowControl w:val="0"/>
        <w:numPr>
          <w:ilvl w:val="0"/>
          <w:numId w:val="16"/>
        </w:numPr>
        <w:spacing w:after="0" w:line="276" w:lineRule="auto"/>
        <w:jc w:val="both"/>
        <w:rPr>
          <w:color w:val="000000" w:themeColor="text1"/>
          <w:sz w:val="28"/>
          <w:szCs w:val="28"/>
          <w:lang w:val="uk-UA"/>
        </w:rPr>
      </w:pPr>
      <w:r w:rsidRPr="005A30E9">
        <w:rPr>
          <w:color w:val="000000"/>
          <w:sz w:val="28"/>
          <w:szCs w:val="28"/>
          <w:lang w:val="uk-UA"/>
        </w:rPr>
        <w:t>видає у межах своєї компетенції накази і контролює їх виконання;</w:t>
      </w:r>
    </w:p>
    <w:p w:rsidR="008A591D" w:rsidRPr="005A30E9" w:rsidRDefault="008A591D" w:rsidP="008A591D">
      <w:pPr>
        <w:pStyle w:val="31"/>
        <w:widowControl w:val="0"/>
        <w:numPr>
          <w:ilvl w:val="0"/>
          <w:numId w:val="16"/>
        </w:numPr>
        <w:spacing w:after="0" w:line="276" w:lineRule="auto"/>
        <w:jc w:val="both"/>
        <w:rPr>
          <w:color w:val="000000" w:themeColor="text1"/>
          <w:sz w:val="28"/>
          <w:szCs w:val="28"/>
          <w:lang w:val="uk-UA"/>
        </w:rPr>
      </w:pPr>
      <w:r w:rsidRPr="005A30E9">
        <w:rPr>
          <w:color w:val="000000"/>
          <w:sz w:val="28"/>
          <w:szCs w:val="28"/>
          <w:lang w:val="uk-UA"/>
        </w:rPr>
        <w:t>подає на затвердження трудовому колективу навчального закладу правила внутрішнього трудового розпорядку;</w:t>
      </w:r>
    </w:p>
    <w:p w:rsidR="008A591D" w:rsidRPr="005A30E9" w:rsidRDefault="008A591D" w:rsidP="008A591D">
      <w:pPr>
        <w:pStyle w:val="31"/>
        <w:widowControl w:val="0"/>
        <w:numPr>
          <w:ilvl w:val="0"/>
          <w:numId w:val="16"/>
        </w:numPr>
        <w:spacing w:after="0" w:line="276" w:lineRule="auto"/>
        <w:jc w:val="both"/>
        <w:rPr>
          <w:color w:val="000000" w:themeColor="text1"/>
          <w:sz w:val="28"/>
          <w:szCs w:val="28"/>
          <w:lang w:val="uk-UA"/>
        </w:rPr>
      </w:pPr>
      <w:r w:rsidRPr="005A30E9">
        <w:rPr>
          <w:color w:val="000000" w:themeColor="text1"/>
          <w:sz w:val="28"/>
          <w:szCs w:val="28"/>
          <w:lang w:val="uk-UA"/>
        </w:rPr>
        <w:t>затверджує посадові інструкції працівникам навчального закладу;</w:t>
      </w:r>
    </w:p>
    <w:p w:rsidR="008A591D" w:rsidRPr="005A30E9" w:rsidRDefault="008A591D" w:rsidP="008A591D">
      <w:pPr>
        <w:pStyle w:val="31"/>
        <w:widowControl w:val="0"/>
        <w:numPr>
          <w:ilvl w:val="0"/>
          <w:numId w:val="16"/>
        </w:numPr>
        <w:spacing w:after="0" w:line="276" w:lineRule="auto"/>
        <w:jc w:val="both"/>
        <w:rPr>
          <w:color w:val="000000" w:themeColor="text1"/>
          <w:sz w:val="28"/>
          <w:szCs w:val="28"/>
          <w:lang w:val="uk-UA"/>
        </w:rPr>
      </w:pPr>
      <w:r w:rsidRPr="005A30E9">
        <w:rPr>
          <w:color w:val="000000"/>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8A591D" w:rsidRPr="005A30E9" w:rsidRDefault="008A591D" w:rsidP="008A591D">
      <w:pPr>
        <w:pStyle w:val="31"/>
        <w:widowControl w:val="0"/>
        <w:numPr>
          <w:ilvl w:val="0"/>
          <w:numId w:val="16"/>
        </w:numPr>
        <w:spacing w:after="0" w:line="276" w:lineRule="auto"/>
        <w:jc w:val="both"/>
        <w:rPr>
          <w:color w:val="000000" w:themeColor="text1"/>
          <w:sz w:val="28"/>
          <w:szCs w:val="28"/>
          <w:lang w:val="uk-UA"/>
        </w:rPr>
      </w:pPr>
      <w:r w:rsidRPr="005A30E9">
        <w:rPr>
          <w:color w:val="000000"/>
          <w:sz w:val="28"/>
          <w:szCs w:val="28"/>
          <w:lang w:val="uk-UA"/>
        </w:rPr>
        <w:t>несе відповідальність за свою діяльність перед учнями, батьками, педагогічними працівниками та загальними зборами (конференцією), власником, місцевими органами державної виконавчої влади тощо.</w:t>
      </w:r>
    </w:p>
    <w:p w:rsidR="008A591D" w:rsidRPr="005A30E9" w:rsidRDefault="008A591D" w:rsidP="008A591D">
      <w:pPr>
        <w:pStyle w:val="31"/>
        <w:widowControl w:val="0"/>
        <w:spacing w:after="0" w:line="276" w:lineRule="auto"/>
        <w:ind w:left="426" w:hanging="426"/>
        <w:jc w:val="both"/>
        <w:rPr>
          <w:color w:val="000000"/>
          <w:sz w:val="28"/>
          <w:szCs w:val="28"/>
          <w:lang w:val="uk-UA"/>
        </w:rPr>
      </w:pPr>
      <w:r w:rsidRPr="005A30E9">
        <w:rPr>
          <w:color w:val="000000"/>
          <w:sz w:val="28"/>
          <w:szCs w:val="28"/>
          <w:lang w:val="uk-UA"/>
        </w:rPr>
        <w:t>4.14.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8A591D" w:rsidRPr="005A30E9" w:rsidRDefault="008A591D" w:rsidP="008A591D">
      <w:pPr>
        <w:pStyle w:val="31"/>
        <w:widowControl w:val="0"/>
        <w:spacing w:after="0" w:line="276" w:lineRule="auto"/>
        <w:ind w:left="426" w:hanging="426"/>
        <w:jc w:val="both"/>
        <w:rPr>
          <w:color w:val="000000"/>
          <w:sz w:val="28"/>
          <w:szCs w:val="28"/>
          <w:lang w:val="uk-UA"/>
        </w:rPr>
      </w:pPr>
      <w:r w:rsidRPr="005A30E9">
        <w:rPr>
          <w:color w:val="000000"/>
          <w:sz w:val="28"/>
          <w:szCs w:val="28"/>
          <w:lang w:val="uk-UA"/>
        </w:rPr>
        <w:t xml:space="preserve">     Обсяг педагогічного навантаження вчителів визначається на підставі законодавства директором закладу </w:t>
      </w:r>
      <w:r w:rsidRPr="005A30E9">
        <w:rPr>
          <w:sz w:val="28"/>
          <w:szCs w:val="28"/>
          <w:lang w:val="uk-UA"/>
        </w:rPr>
        <w:t>і затверджується відповідним органом управління освітою.</w:t>
      </w:r>
      <w:r w:rsidRPr="005A30E9">
        <w:rPr>
          <w:color w:val="000000"/>
          <w:sz w:val="28"/>
          <w:szCs w:val="28"/>
          <w:lang w:val="uk-UA"/>
        </w:rPr>
        <w:t xml:space="preserve"> Обсяг педагогічного навантаження може бути менше тарифної ставки (посадового окладу) лише за письмовою згодою педагогічного працівника.</w:t>
      </w:r>
    </w:p>
    <w:p w:rsidR="008A591D" w:rsidRPr="005A30E9" w:rsidRDefault="008A591D" w:rsidP="008A591D">
      <w:pPr>
        <w:pStyle w:val="31"/>
        <w:widowControl w:val="0"/>
        <w:spacing w:after="0" w:line="276" w:lineRule="auto"/>
        <w:ind w:left="426" w:hanging="426"/>
        <w:jc w:val="both"/>
        <w:rPr>
          <w:color w:val="000000"/>
          <w:sz w:val="28"/>
          <w:szCs w:val="28"/>
          <w:lang w:val="uk-UA"/>
        </w:rPr>
      </w:pPr>
      <w:r w:rsidRPr="005A30E9">
        <w:rPr>
          <w:color w:val="000000"/>
          <w:sz w:val="28"/>
          <w:szCs w:val="28"/>
          <w:lang w:val="uk-UA"/>
        </w:rPr>
        <w:t xml:space="preserve">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w:t>
      </w:r>
    </w:p>
    <w:p w:rsidR="00A001D8" w:rsidRPr="005A30E9" w:rsidRDefault="00B20F0D" w:rsidP="006E1305">
      <w:pPr>
        <w:spacing w:line="276" w:lineRule="auto"/>
        <w:jc w:val="both"/>
        <w:rPr>
          <w:color w:val="000000"/>
          <w:sz w:val="16"/>
          <w:szCs w:val="16"/>
          <w:lang w:val="uk-UA"/>
        </w:rPr>
      </w:pPr>
      <w:r w:rsidRPr="005A30E9">
        <w:rPr>
          <w:color w:val="000000"/>
          <w:sz w:val="28"/>
          <w:szCs w:val="28"/>
          <w:lang w:val="uk-UA"/>
        </w:rPr>
        <w:t xml:space="preserve"> </w:t>
      </w:r>
      <w:bookmarkStart w:id="136" w:name="n1436"/>
      <w:bookmarkEnd w:id="136"/>
    </w:p>
    <w:p w:rsidR="00DD4F01" w:rsidRPr="005A30E9" w:rsidRDefault="000250A9" w:rsidP="006E1305">
      <w:pPr>
        <w:spacing w:line="276" w:lineRule="auto"/>
        <w:ind w:left="360"/>
        <w:jc w:val="center"/>
        <w:rPr>
          <w:b/>
          <w:bCs/>
          <w:color w:val="000000"/>
          <w:sz w:val="28"/>
          <w:szCs w:val="28"/>
          <w:lang w:val="uk-UA"/>
        </w:rPr>
      </w:pPr>
      <w:r w:rsidRPr="005A30E9">
        <w:rPr>
          <w:b/>
          <w:bCs/>
          <w:color w:val="000000"/>
          <w:sz w:val="28"/>
          <w:szCs w:val="28"/>
          <w:lang w:val="uk-UA"/>
        </w:rPr>
        <w:t>V. МАТЕРІАЛЬНО-ТЕХНІЧНА БАЗА</w:t>
      </w:r>
    </w:p>
    <w:p w:rsidR="00DE1319" w:rsidRPr="005A30E9" w:rsidRDefault="00DE1319" w:rsidP="008A591D">
      <w:pPr>
        <w:spacing w:line="276" w:lineRule="auto"/>
        <w:rPr>
          <w:b/>
          <w:bCs/>
          <w:color w:val="000000"/>
          <w:sz w:val="16"/>
          <w:szCs w:val="16"/>
          <w:lang w:val="uk-UA"/>
        </w:rPr>
      </w:pPr>
    </w:p>
    <w:p w:rsidR="00DD4F01" w:rsidRPr="005A30E9" w:rsidRDefault="00DD4F01" w:rsidP="009E3099">
      <w:pPr>
        <w:spacing w:line="276" w:lineRule="auto"/>
        <w:ind w:left="426" w:hanging="426"/>
        <w:jc w:val="both"/>
        <w:rPr>
          <w:color w:val="000000"/>
          <w:sz w:val="28"/>
          <w:szCs w:val="28"/>
          <w:lang w:val="uk-UA"/>
        </w:rPr>
      </w:pPr>
      <w:r w:rsidRPr="005A30E9">
        <w:rPr>
          <w:color w:val="000000"/>
          <w:sz w:val="28"/>
          <w:szCs w:val="28"/>
          <w:lang w:val="uk-UA"/>
        </w:rPr>
        <w:t xml:space="preserve">5.1. Матеріально-технічна база </w:t>
      </w:r>
      <w:r w:rsidR="000250A9" w:rsidRPr="005A30E9">
        <w:rPr>
          <w:color w:val="000000"/>
          <w:sz w:val="28"/>
          <w:szCs w:val="28"/>
          <w:lang w:val="uk-UA"/>
        </w:rPr>
        <w:t>навчального закладу</w:t>
      </w:r>
      <w:r w:rsidRPr="005A30E9">
        <w:rPr>
          <w:color w:val="000000"/>
          <w:sz w:val="28"/>
          <w:szCs w:val="28"/>
          <w:lang w:val="uk-UA"/>
        </w:rPr>
        <w:t xml:space="preserve"> включає будівлі, споруди, землю, комунікації, обладнання, транспортні засоби, службове житло, інші матеріальні цінності, варт</w:t>
      </w:r>
      <w:r w:rsidR="00B20F0D" w:rsidRPr="005A30E9">
        <w:rPr>
          <w:color w:val="000000"/>
          <w:sz w:val="28"/>
          <w:szCs w:val="28"/>
          <w:lang w:val="uk-UA"/>
        </w:rPr>
        <w:t>ість яких відображено на балансі навчального закладу.</w:t>
      </w:r>
    </w:p>
    <w:p w:rsidR="00DD4F01" w:rsidRPr="005A30E9" w:rsidRDefault="00B20F0D" w:rsidP="009E3099">
      <w:pPr>
        <w:spacing w:line="276" w:lineRule="auto"/>
        <w:ind w:left="426" w:hanging="426"/>
        <w:jc w:val="both"/>
        <w:rPr>
          <w:color w:val="000000"/>
          <w:sz w:val="28"/>
          <w:szCs w:val="28"/>
          <w:lang w:val="uk-UA"/>
        </w:rPr>
      </w:pPr>
      <w:r w:rsidRPr="005A30E9">
        <w:rPr>
          <w:color w:val="000000"/>
          <w:sz w:val="28"/>
          <w:szCs w:val="28"/>
          <w:lang w:val="uk-UA"/>
        </w:rPr>
        <w:t>5.2. Майно навчального закладу належить йому</w:t>
      </w:r>
      <w:r w:rsidR="00B42086" w:rsidRPr="005A30E9">
        <w:rPr>
          <w:color w:val="000000"/>
          <w:sz w:val="28"/>
          <w:szCs w:val="28"/>
          <w:lang w:val="uk-UA"/>
        </w:rPr>
        <w:t xml:space="preserve"> на правах  власності, повного господарського відання або </w:t>
      </w:r>
      <w:r w:rsidR="00B42086" w:rsidRPr="005A30E9">
        <w:rPr>
          <w:color w:val="000000" w:themeColor="text1"/>
          <w:sz w:val="28"/>
          <w:szCs w:val="28"/>
          <w:lang w:val="uk-UA"/>
        </w:rPr>
        <w:t xml:space="preserve">оперативного управління відповідно до чинного законодавства, рішення про заснування і </w:t>
      </w:r>
      <w:r w:rsidR="000250A9" w:rsidRPr="005A30E9">
        <w:rPr>
          <w:color w:val="000000" w:themeColor="text1"/>
          <w:sz w:val="28"/>
          <w:szCs w:val="28"/>
          <w:lang w:val="uk-UA"/>
        </w:rPr>
        <w:t>С</w:t>
      </w:r>
      <w:r w:rsidR="00B42086" w:rsidRPr="005A30E9">
        <w:rPr>
          <w:color w:val="000000" w:themeColor="text1"/>
          <w:sz w:val="28"/>
          <w:szCs w:val="28"/>
          <w:lang w:val="uk-UA"/>
        </w:rPr>
        <w:t>тату</w:t>
      </w:r>
      <w:r w:rsidR="000250A9" w:rsidRPr="005A30E9">
        <w:rPr>
          <w:color w:val="000000" w:themeColor="text1"/>
          <w:sz w:val="28"/>
          <w:szCs w:val="28"/>
          <w:lang w:val="uk-UA"/>
        </w:rPr>
        <w:t>т</w:t>
      </w:r>
      <w:r w:rsidR="00B42086" w:rsidRPr="005A30E9">
        <w:rPr>
          <w:color w:val="000000" w:themeColor="text1"/>
          <w:sz w:val="28"/>
          <w:szCs w:val="28"/>
          <w:lang w:val="uk-UA"/>
        </w:rPr>
        <w:t>у навчального закладу та укладених ним угод.</w:t>
      </w:r>
    </w:p>
    <w:p w:rsidR="00DD4F01" w:rsidRPr="005A30E9" w:rsidRDefault="00B42086" w:rsidP="009E3099">
      <w:pPr>
        <w:spacing w:line="276" w:lineRule="auto"/>
        <w:ind w:left="426" w:hanging="426"/>
        <w:jc w:val="both"/>
        <w:rPr>
          <w:color w:val="000000"/>
          <w:sz w:val="28"/>
          <w:szCs w:val="28"/>
          <w:lang w:val="uk-UA"/>
        </w:rPr>
      </w:pPr>
      <w:r w:rsidRPr="005A30E9">
        <w:rPr>
          <w:color w:val="000000"/>
          <w:sz w:val="28"/>
          <w:szCs w:val="28"/>
          <w:lang w:val="uk-UA"/>
        </w:rPr>
        <w:lastRenderedPageBreak/>
        <w:t xml:space="preserve">5.3. Навчальний заклад </w:t>
      </w:r>
      <w:r w:rsidR="00DD4F01" w:rsidRPr="005A30E9">
        <w:rPr>
          <w:color w:val="000000"/>
          <w:sz w:val="28"/>
          <w:szCs w:val="28"/>
          <w:lang w:val="uk-UA"/>
        </w:rPr>
        <w:t>відповідно до чинного законодавства користується землею, іншими природними ресурсами й несе відповідальність за дотримання вимог та норм  їх охорони.</w:t>
      </w:r>
    </w:p>
    <w:p w:rsidR="00DD4F01" w:rsidRPr="005A30E9" w:rsidRDefault="00B42086" w:rsidP="009E3099">
      <w:pPr>
        <w:spacing w:line="276" w:lineRule="auto"/>
        <w:ind w:left="426" w:hanging="426"/>
        <w:jc w:val="both"/>
        <w:rPr>
          <w:color w:val="000000"/>
          <w:sz w:val="28"/>
          <w:szCs w:val="28"/>
          <w:lang w:val="uk-UA"/>
        </w:rPr>
      </w:pPr>
      <w:r w:rsidRPr="005A30E9">
        <w:rPr>
          <w:color w:val="000000"/>
          <w:sz w:val="28"/>
          <w:szCs w:val="28"/>
          <w:lang w:val="uk-UA"/>
        </w:rPr>
        <w:t>5.4</w:t>
      </w:r>
      <w:r w:rsidR="00DD4F01" w:rsidRPr="005A30E9">
        <w:rPr>
          <w:color w:val="000000"/>
          <w:sz w:val="28"/>
          <w:szCs w:val="28"/>
          <w:lang w:val="uk-UA"/>
        </w:rPr>
        <w:t>. Вилучення основних фондів, оборот</w:t>
      </w:r>
      <w:r w:rsidRPr="005A30E9">
        <w:rPr>
          <w:color w:val="000000"/>
          <w:sz w:val="28"/>
          <w:szCs w:val="28"/>
          <w:lang w:val="uk-UA"/>
        </w:rPr>
        <w:t>них коштів та іншого майна навчального закладу</w:t>
      </w:r>
      <w:r w:rsidR="00DD4F01" w:rsidRPr="005A30E9">
        <w:rPr>
          <w:color w:val="000000"/>
          <w:sz w:val="28"/>
          <w:szCs w:val="28"/>
          <w:lang w:val="uk-UA"/>
        </w:rPr>
        <w:t xml:space="preserve"> проводиться лише у випадках, передбачених чинним законо</w:t>
      </w:r>
      <w:r w:rsidRPr="005A30E9">
        <w:rPr>
          <w:color w:val="000000"/>
          <w:sz w:val="28"/>
          <w:szCs w:val="28"/>
          <w:lang w:val="uk-UA"/>
        </w:rPr>
        <w:t>давст</w:t>
      </w:r>
      <w:r w:rsidR="00E3666B" w:rsidRPr="005A30E9">
        <w:rPr>
          <w:color w:val="000000"/>
          <w:sz w:val="28"/>
          <w:szCs w:val="28"/>
          <w:lang w:val="uk-UA"/>
        </w:rPr>
        <w:t>вом. Збитки, завдані закладу</w:t>
      </w:r>
      <w:r w:rsidRPr="005A30E9">
        <w:rPr>
          <w:color w:val="000000"/>
          <w:sz w:val="28"/>
          <w:szCs w:val="28"/>
          <w:lang w:val="uk-UA"/>
        </w:rPr>
        <w:t xml:space="preserve"> </w:t>
      </w:r>
      <w:r w:rsidR="00DD4F01" w:rsidRPr="005A30E9">
        <w:rPr>
          <w:color w:val="000000"/>
          <w:sz w:val="28"/>
          <w:szCs w:val="28"/>
          <w:lang w:val="uk-UA"/>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DD4F01" w:rsidRPr="005A30E9" w:rsidRDefault="00B42086" w:rsidP="009E3099">
      <w:pPr>
        <w:spacing w:line="276" w:lineRule="auto"/>
        <w:ind w:left="426" w:hanging="426"/>
        <w:jc w:val="both"/>
        <w:rPr>
          <w:color w:val="000000"/>
          <w:sz w:val="28"/>
          <w:szCs w:val="28"/>
          <w:lang w:val="uk-UA"/>
        </w:rPr>
      </w:pPr>
      <w:r w:rsidRPr="005A30E9">
        <w:rPr>
          <w:color w:val="000000"/>
          <w:sz w:val="28"/>
          <w:szCs w:val="28"/>
          <w:lang w:val="uk-UA"/>
        </w:rPr>
        <w:t>5.5</w:t>
      </w:r>
      <w:r w:rsidR="00DD4F01" w:rsidRPr="005A30E9">
        <w:rPr>
          <w:color w:val="000000"/>
          <w:sz w:val="28"/>
          <w:szCs w:val="28"/>
          <w:lang w:val="uk-UA"/>
        </w:rPr>
        <w:t>. Для забезпечення навчал</w:t>
      </w:r>
      <w:r w:rsidR="00E3666B" w:rsidRPr="005A30E9">
        <w:rPr>
          <w:color w:val="000000"/>
          <w:sz w:val="28"/>
          <w:szCs w:val="28"/>
          <w:lang w:val="uk-UA"/>
        </w:rPr>
        <w:t xml:space="preserve">ьно-виховного процесу база </w:t>
      </w:r>
      <w:r w:rsidRPr="005A30E9">
        <w:rPr>
          <w:color w:val="000000"/>
          <w:sz w:val="28"/>
          <w:szCs w:val="28"/>
          <w:lang w:val="uk-UA"/>
        </w:rPr>
        <w:t xml:space="preserve"> закладу</w:t>
      </w:r>
      <w:r w:rsidR="00E3666B" w:rsidRPr="005A30E9">
        <w:rPr>
          <w:color w:val="000000"/>
          <w:sz w:val="28"/>
          <w:szCs w:val="28"/>
          <w:lang w:val="uk-UA"/>
        </w:rPr>
        <w:t xml:space="preserve"> освіти</w:t>
      </w:r>
      <w:r w:rsidR="00DD4F01" w:rsidRPr="005A30E9">
        <w:rPr>
          <w:color w:val="000000"/>
          <w:sz w:val="28"/>
          <w:szCs w:val="28"/>
          <w:lang w:val="uk-UA"/>
        </w:rPr>
        <w:t xml:space="preserve"> складається із навчальних кабінетів,</w:t>
      </w:r>
      <w:r w:rsidR="006D2780" w:rsidRPr="005A30E9">
        <w:rPr>
          <w:color w:val="000000"/>
          <w:sz w:val="28"/>
          <w:szCs w:val="28"/>
          <w:lang w:val="uk-UA"/>
        </w:rPr>
        <w:t xml:space="preserve"> майстерні, методичного кабінету,</w:t>
      </w:r>
      <w:r w:rsidR="00DD4F01" w:rsidRPr="005A30E9">
        <w:rPr>
          <w:color w:val="000000"/>
          <w:sz w:val="28"/>
          <w:szCs w:val="28"/>
          <w:lang w:val="uk-UA"/>
        </w:rPr>
        <w:t xml:space="preserve"> спортивного</w:t>
      </w:r>
      <w:r w:rsidR="006D2780" w:rsidRPr="005A30E9">
        <w:rPr>
          <w:color w:val="000000"/>
          <w:sz w:val="28"/>
          <w:szCs w:val="28"/>
          <w:lang w:val="uk-UA"/>
        </w:rPr>
        <w:t xml:space="preserve"> залу</w:t>
      </w:r>
      <w:r w:rsidR="00DD4F01" w:rsidRPr="005A30E9">
        <w:rPr>
          <w:color w:val="000000"/>
          <w:sz w:val="28"/>
          <w:szCs w:val="28"/>
          <w:lang w:val="uk-UA"/>
        </w:rPr>
        <w:t xml:space="preserve">, </w:t>
      </w:r>
      <w:r w:rsidR="00E3666B" w:rsidRPr="005A30E9">
        <w:rPr>
          <w:color w:val="000000"/>
          <w:sz w:val="28"/>
          <w:szCs w:val="28"/>
          <w:lang w:val="uk-UA"/>
        </w:rPr>
        <w:t>актових залів</w:t>
      </w:r>
      <w:r w:rsidR="00DD4F01" w:rsidRPr="005A30E9">
        <w:rPr>
          <w:color w:val="000000"/>
          <w:sz w:val="28"/>
          <w:szCs w:val="28"/>
          <w:lang w:val="uk-UA"/>
        </w:rPr>
        <w:t>, бібліо</w:t>
      </w:r>
      <w:r w:rsidR="00E3666B" w:rsidRPr="005A30E9">
        <w:rPr>
          <w:color w:val="000000"/>
          <w:sz w:val="28"/>
          <w:szCs w:val="28"/>
          <w:lang w:val="uk-UA"/>
        </w:rPr>
        <w:t xml:space="preserve">теки, архіву, </w:t>
      </w:r>
      <w:r w:rsidR="006D2780" w:rsidRPr="005A30E9">
        <w:rPr>
          <w:color w:val="000000"/>
          <w:sz w:val="28"/>
          <w:szCs w:val="28"/>
          <w:lang w:val="uk-UA"/>
        </w:rPr>
        <w:t xml:space="preserve">медичних кабінетів, </w:t>
      </w:r>
      <w:r w:rsidR="00DD4F01" w:rsidRPr="005A30E9">
        <w:rPr>
          <w:color w:val="000000"/>
          <w:sz w:val="28"/>
          <w:szCs w:val="28"/>
          <w:lang w:val="uk-UA"/>
        </w:rPr>
        <w:t xml:space="preserve"> к</w:t>
      </w:r>
      <w:r w:rsidR="00E3666B" w:rsidRPr="005A30E9">
        <w:rPr>
          <w:color w:val="000000"/>
          <w:sz w:val="28"/>
          <w:szCs w:val="28"/>
          <w:lang w:val="uk-UA"/>
        </w:rPr>
        <w:t>омп’ютерних кабінетів,   їдалень</w:t>
      </w:r>
      <w:r w:rsidR="00DD4F01" w:rsidRPr="005A30E9">
        <w:rPr>
          <w:color w:val="000000"/>
          <w:sz w:val="28"/>
          <w:szCs w:val="28"/>
          <w:lang w:val="uk-UA"/>
        </w:rPr>
        <w:t xml:space="preserve">,   </w:t>
      </w:r>
      <w:r w:rsidR="00A0506F" w:rsidRPr="005A30E9">
        <w:rPr>
          <w:color w:val="000000"/>
          <w:sz w:val="28"/>
          <w:szCs w:val="28"/>
          <w:lang w:val="uk-UA"/>
        </w:rPr>
        <w:t xml:space="preserve"> </w:t>
      </w:r>
      <w:r w:rsidR="006D2780" w:rsidRPr="005A30E9">
        <w:rPr>
          <w:color w:val="000000"/>
          <w:sz w:val="28"/>
          <w:szCs w:val="28"/>
          <w:lang w:val="uk-UA"/>
        </w:rPr>
        <w:t>кабінетів психолога</w:t>
      </w:r>
      <w:r w:rsidR="00A0506F" w:rsidRPr="005A30E9">
        <w:rPr>
          <w:color w:val="000000"/>
          <w:sz w:val="28"/>
          <w:szCs w:val="28"/>
          <w:lang w:val="uk-UA"/>
        </w:rPr>
        <w:t>, конференц-зал,</w:t>
      </w:r>
      <w:r w:rsidR="00DD4F01" w:rsidRPr="005A30E9">
        <w:rPr>
          <w:color w:val="000000"/>
          <w:sz w:val="28"/>
          <w:szCs w:val="28"/>
          <w:lang w:val="uk-UA"/>
        </w:rPr>
        <w:t xml:space="preserve"> кімнати психологічного розвантаження</w:t>
      </w:r>
      <w:r w:rsidR="00A0506F" w:rsidRPr="005A30E9">
        <w:rPr>
          <w:color w:val="000000"/>
          <w:sz w:val="28"/>
          <w:szCs w:val="28"/>
          <w:lang w:val="uk-UA"/>
        </w:rPr>
        <w:t>, приміщення для інженерно-технічного та навчально-допоміжного персоналу</w:t>
      </w:r>
      <w:r w:rsidR="00DD4F01" w:rsidRPr="005A30E9">
        <w:rPr>
          <w:color w:val="000000"/>
          <w:sz w:val="28"/>
          <w:szCs w:val="28"/>
          <w:lang w:val="uk-UA"/>
        </w:rPr>
        <w:t xml:space="preserve"> тощо.</w:t>
      </w:r>
    </w:p>
    <w:p w:rsidR="00DD4F01" w:rsidRPr="005A30E9" w:rsidRDefault="00DD4F01" w:rsidP="009E3099">
      <w:pPr>
        <w:spacing w:line="276" w:lineRule="auto"/>
        <w:rPr>
          <w:bCs/>
          <w:color w:val="000000"/>
          <w:sz w:val="28"/>
          <w:szCs w:val="28"/>
          <w:lang w:val="uk-UA"/>
        </w:rPr>
      </w:pPr>
    </w:p>
    <w:p w:rsidR="008A591D" w:rsidRPr="005A30E9" w:rsidRDefault="008A591D" w:rsidP="008A591D">
      <w:pPr>
        <w:spacing w:line="276" w:lineRule="auto"/>
        <w:ind w:left="426" w:hanging="426"/>
        <w:jc w:val="center"/>
        <w:rPr>
          <w:b/>
          <w:bCs/>
          <w:color w:val="000000"/>
          <w:sz w:val="28"/>
          <w:szCs w:val="28"/>
          <w:lang w:val="uk-UA"/>
        </w:rPr>
      </w:pPr>
      <w:r w:rsidRPr="005A30E9">
        <w:rPr>
          <w:b/>
          <w:bCs/>
          <w:color w:val="000000"/>
          <w:sz w:val="28"/>
          <w:szCs w:val="28"/>
          <w:lang w:val="uk-UA"/>
        </w:rPr>
        <w:t>VІ. ФІНАНСОВО-ГОСПОДАРСЬКА ДІЯЛЬНІСТЬ</w:t>
      </w:r>
    </w:p>
    <w:p w:rsidR="008A591D" w:rsidRPr="005A30E9" w:rsidRDefault="008A591D" w:rsidP="008A591D">
      <w:pPr>
        <w:spacing w:line="276" w:lineRule="auto"/>
        <w:rPr>
          <w:b/>
          <w:bCs/>
          <w:color w:val="000000"/>
          <w:sz w:val="16"/>
          <w:szCs w:val="16"/>
          <w:lang w:val="uk-UA"/>
        </w:rPr>
      </w:pP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6.1. Фінансово-господарська діяльність навчального закладу здійснюється на основі його кошторису.</w:t>
      </w:r>
    </w:p>
    <w:p w:rsidR="008A591D" w:rsidRPr="005A30E9" w:rsidRDefault="008A591D" w:rsidP="008A591D">
      <w:pPr>
        <w:spacing w:line="276" w:lineRule="auto"/>
        <w:jc w:val="both"/>
        <w:rPr>
          <w:color w:val="000000"/>
          <w:sz w:val="28"/>
          <w:szCs w:val="28"/>
          <w:lang w:val="uk-UA"/>
        </w:rPr>
      </w:pPr>
      <w:r w:rsidRPr="005A30E9">
        <w:rPr>
          <w:color w:val="000000"/>
          <w:sz w:val="28"/>
          <w:szCs w:val="28"/>
          <w:lang w:val="uk-UA"/>
        </w:rPr>
        <w:t>6.2. Джерелами формування кошторису навчального закладу є:</w:t>
      </w:r>
    </w:p>
    <w:p w:rsidR="008A591D" w:rsidRPr="005A30E9" w:rsidRDefault="008A591D" w:rsidP="008A591D">
      <w:pPr>
        <w:numPr>
          <w:ilvl w:val="0"/>
          <w:numId w:val="1"/>
        </w:numPr>
        <w:spacing w:line="276" w:lineRule="auto"/>
        <w:ind w:left="360" w:firstLine="0"/>
        <w:jc w:val="both"/>
        <w:rPr>
          <w:color w:val="000000" w:themeColor="text1"/>
          <w:sz w:val="28"/>
          <w:szCs w:val="28"/>
          <w:lang w:val="uk-UA"/>
        </w:rPr>
      </w:pPr>
      <w:r w:rsidRPr="005A30E9">
        <w:rPr>
          <w:color w:val="000000" w:themeColor="text1"/>
          <w:sz w:val="28"/>
          <w:szCs w:val="28"/>
          <w:lang w:val="uk-UA"/>
        </w:rPr>
        <w:t>кошти власника</w:t>
      </w:r>
    </w:p>
    <w:p w:rsidR="008A591D" w:rsidRPr="005A30E9" w:rsidRDefault="008A591D" w:rsidP="008A591D">
      <w:pPr>
        <w:numPr>
          <w:ilvl w:val="0"/>
          <w:numId w:val="1"/>
        </w:numPr>
        <w:spacing w:line="276" w:lineRule="auto"/>
        <w:ind w:left="360" w:firstLine="0"/>
        <w:jc w:val="both"/>
        <w:rPr>
          <w:color w:val="000000" w:themeColor="text1"/>
          <w:sz w:val="28"/>
          <w:szCs w:val="28"/>
          <w:lang w:val="uk-UA"/>
        </w:rPr>
      </w:pPr>
      <w:r w:rsidRPr="005A30E9">
        <w:rPr>
          <w:color w:val="000000" w:themeColor="text1"/>
          <w:sz w:val="28"/>
          <w:szCs w:val="28"/>
          <w:lang w:val="uk-UA"/>
        </w:rPr>
        <w:t>кошти освітньої державної субвенції;</w:t>
      </w:r>
    </w:p>
    <w:p w:rsidR="008A591D" w:rsidRPr="005A30E9" w:rsidRDefault="008A591D" w:rsidP="008A591D">
      <w:pPr>
        <w:numPr>
          <w:ilvl w:val="0"/>
          <w:numId w:val="1"/>
        </w:numPr>
        <w:tabs>
          <w:tab w:val="clear" w:pos="720"/>
        </w:tabs>
        <w:spacing w:line="276" w:lineRule="auto"/>
        <w:ind w:left="360" w:firstLine="0"/>
        <w:jc w:val="both"/>
        <w:rPr>
          <w:color w:val="000000" w:themeColor="text1"/>
          <w:sz w:val="28"/>
          <w:szCs w:val="28"/>
          <w:lang w:val="uk-UA"/>
        </w:rPr>
      </w:pPr>
      <w:r w:rsidRPr="005A30E9">
        <w:rPr>
          <w:color w:val="000000" w:themeColor="text1"/>
          <w:sz w:val="28"/>
          <w:szCs w:val="28"/>
          <w:lang w:val="uk-UA"/>
        </w:rPr>
        <w:t>кошти, отримані за надання платних послуг;</w:t>
      </w:r>
    </w:p>
    <w:p w:rsidR="008A591D" w:rsidRPr="005A30E9" w:rsidRDefault="008A591D" w:rsidP="008A591D">
      <w:pPr>
        <w:numPr>
          <w:ilvl w:val="0"/>
          <w:numId w:val="1"/>
        </w:numPr>
        <w:tabs>
          <w:tab w:val="clear" w:pos="720"/>
        </w:tabs>
        <w:spacing w:line="276" w:lineRule="auto"/>
        <w:ind w:left="360" w:firstLine="0"/>
        <w:jc w:val="both"/>
        <w:rPr>
          <w:color w:val="000000" w:themeColor="text1"/>
          <w:sz w:val="28"/>
          <w:szCs w:val="28"/>
          <w:lang w:val="uk-UA"/>
        </w:rPr>
      </w:pPr>
      <w:r w:rsidRPr="005A30E9">
        <w:rPr>
          <w:color w:val="000000" w:themeColor="text1"/>
          <w:sz w:val="28"/>
          <w:szCs w:val="28"/>
          <w:lang w:val="uk-UA"/>
        </w:rPr>
        <w:t>доходи від реалізації продукції навчально-виробничих майстерень, навчально-дослідницьких ділянок, підсобних господарств, від здачі в оренду приміщень, споруд, обладнання;</w:t>
      </w:r>
    </w:p>
    <w:p w:rsidR="008A591D" w:rsidRPr="005A30E9" w:rsidRDefault="008A591D" w:rsidP="008A591D">
      <w:pPr>
        <w:numPr>
          <w:ilvl w:val="0"/>
          <w:numId w:val="1"/>
        </w:numPr>
        <w:spacing w:line="276" w:lineRule="auto"/>
        <w:ind w:left="360" w:firstLine="0"/>
        <w:jc w:val="both"/>
        <w:rPr>
          <w:color w:val="000000"/>
          <w:sz w:val="28"/>
          <w:szCs w:val="28"/>
          <w:lang w:val="uk-UA"/>
        </w:rPr>
      </w:pPr>
      <w:r w:rsidRPr="005A30E9">
        <w:rPr>
          <w:color w:val="000000"/>
          <w:sz w:val="28"/>
          <w:szCs w:val="28"/>
          <w:lang w:val="uk-UA"/>
        </w:rPr>
        <w:t xml:space="preserve">благодійні внески юридичних і фізичних осіб. </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6.3. У  закладі створюється фонд загального обов’язкового навчання, який формується з урахуванням матеріально-побутових потреб учнів за рахунок коштів засновників бюджету в розмірі не менше трьох відсотків витрат на його поточне утримання, а також за рахунок коштів, залучених з інших джерел.</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sz w:val="28"/>
          <w:szCs w:val="28"/>
          <w:lang w:val="uk-UA"/>
        </w:rPr>
        <w:t xml:space="preserve">      Кошти фонду загального обов’язкового навчання </w:t>
      </w:r>
      <w:r w:rsidRPr="005A30E9">
        <w:rPr>
          <w:color w:val="000000" w:themeColor="text1"/>
          <w:sz w:val="28"/>
          <w:szCs w:val="28"/>
          <w:lang w:val="uk-UA"/>
        </w:rPr>
        <w:t>зберігаються на рахунку  цього навчального закладу в установі банку і витрачаються відповідно до кошторису, що затверджується директором навчального закладу.</w:t>
      </w:r>
    </w:p>
    <w:p w:rsidR="008A591D" w:rsidRPr="005A30E9" w:rsidRDefault="008A591D" w:rsidP="008A591D">
      <w:pPr>
        <w:spacing w:line="276" w:lineRule="auto"/>
        <w:ind w:left="426" w:hanging="426"/>
        <w:jc w:val="both"/>
        <w:rPr>
          <w:color w:val="000000" w:themeColor="text1"/>
          <w:sz w:val="28"/>
          <w:szCs w:val="28"/>
          <w:lang w:val="uk-UA"/>
        </w:rPr>
      </w:pPr>
      <w:r w:rsidRPr="005A30E9">
        <w:rPr>
          <w:color w:val="000000" w:themeColor="text1"/>
          <w:sz w:val="28"/>
          <w:szCs w:val="28"/>
          <w:lang w:val="uk-UA"/>
        </w:rPr>
        <w:t xml:space="preserve">      Облік використання коштів фонду загального обов’язкового навчання здійснюється цим навчальним закладом згідно з наказом директора, що видається на підставі рішення ради навчального закладу, відповідно до порядку, передбаченого чинним законодавством.</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lastRenderedPageBreak/>
        <w:t xml:space="preserve">      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6.4.  Заклад має право на придбання в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8A591D" w:rsidRPr="005A30E9" w:rsidRDefault="008A591D" w:rsidP="008A591D">
      <w:pPr>
        <w:spacing w:line="276" w:lineRule="auto"/>
        <w:ind w:left="426" w:hanging="426"/>
        <w:jc w:val="both"/>
        <w:rPr>
          <w:color w:val="FF0000"/>
          <w:sz w:val="28"/>
          <w:szCs w:val="28"/>
          <w:lang w:val="uk-UA"/>
        </w:rPr>
      </w:pPr>
      <w:r w:rsidRPr="005A30E9">
        <w:rPr>
          <w:color w:val="000000"/>
          <w:sz w:val="28"/>
          <w:szCs w:val="28"/>
          <w:lang w:val="uk-UA"/>
        </w:rPr>
        <w:t>6.5. Порядок діловодства і бухгалтерського обліку в  закладі визначається законодавством та нормативно-правовими актами профільного міністерства України та інших центральних органів виконавчої влади, яким підпорядковані  заклади освіти.</w:t>
      </w:r>
      <w:r w:rsidRPr="005A30E9">
        <w:rPr>
          <w:color w:val="000000" w:themeColor="text1"/>
          <w:sz w:val="28"/>
          <w:szCs w:val="28"/>
          <w:lang w:val="uk-UA"/>
        </w:rPr>
        <w:t xml:space="preserve"> За рішенням засновника закладу бухгалтерський облік здійснюється самостійно </w:t>
      </w:r>
      <w:r w:rsidRPr="005A30E9">
        <w:rPr>
          <w:sz w:val="28"/>
          <w:szCs w:val="28"/>
          <w:lang w:val="uk-UA"/>
        </w:rPr>
        <w:t>централізованою бухгалтерією</w:t>
      </w:r>
      <w:r w:rsidRPr="005A30E9">
        <w:rPr>
          <w:color w:val="000000" w:themeColor="text1"/>
          <w:sz w:val="28"/>
          <w:szCs w:val="28"/>
          <w:lang w:val="uk-UA"/>
        </w:rPr>
        <w:t xml:space="preserve"> </w:t>
      </w:r>
      <w:proofErr w:type="spellStart"/>
      <w:r w:rsidRPr="005A30E9">
        <w:rPr>
          <w:color w:val="000000" w:themeColor="text1"/>
          <w:sz w:val="28"/>
          <w:szCs w:val="28"/>
          <w:lang w:val="uk-UA"/>
        </w:rPr>
        <w:t>Грушівської</w:t>
      </w:r>
      <w:proofErr w:type="spellEnd"/>
      <w:r w:rsidRPr="005A30E9">
        <w:rPr>
          <w:color w:val="000000" w:themeColor="text1"/>
          <w:sz w:val="28"/>
          <w:szCs w:val="28"/>
          <w:lang w:val="uk-UA"/>
        </w:rPr>
        <w:t xml:space="preserve"> сільської ради.</w:t>
      </w:r>
    </w:p>
    <w:p w:rsidR="008A591D" w:rsidRPr="005A30E9" w:rsidRDefault="008A591D" w:rsidP="008A591D">
      <w:pPr>
        <w:spacing w:line="276" w:lineRule="auto"/>
        <w:ind w:left="426" w:hanging="426"/>
        <w:jc w:val="both"/>
        <w:rPr>
          <w:color w:val="000000"/>
          <w:sz w:val="28"/>
          <w:szCs w:val="28"/>
          <w:lang w:val="uk-UA"/>
        </w:rPr>
      </w:pPr>
      <w:r w:rsidRPr="005A30E9">
        <w:rPr>
          <w:color w:val="000000"/>
          <w:sz w:val="28"/>
          <w:szCs w:val="28"/>
          <w:lang w:val="uk-UA"/>
        </w:rPr>
        <w:t>6.6. Звітність про діяльність закладу освіти</w:t>
      </w:r>
      <w:r w:rsidRPr="005A30E9">
        <w:rPr>
          <w:color w:val="000000"/>
          <w:szCs w:val="28"/>
          <w:lang w:val="uk-UA"/>
        </w:rPr>
        <w:t xml:space="preserve">  </w:t>
      </w:r>
      <w:r w:rsidRPr="005A30E9">
        <w:rPr>
          <w:color w:val="000000"/>
          <w:sz w:val="28"/>
          <w:szCs w:val="28"/>
          <w:lang w:val="uk-UA"/>
        </w:rPr>
        <w:t>встановлюється відповідно до законодавства.</w:t>
      </w:r>
    </w:p>
    <w:p w:rsidR="008A591D" w:rsidRPr="005A30E9" w:rsidRDefault="008A591D" w:rsidP="008A591D">
      <w:pPr>
        <w:spacing w:line="276" w:lineRule="auto"/>
        <w:ind w:left="426" w:hanging="426"/>
        <w:jc w:val="both"/>
        <w:rPr>
          <w:color w:val="000000"/>
          <w:sz w:val="16"/>
          <w:szCs w:val="16"/>
          <w:lang w:val="uk-UA"/>
        </w:rPr>
      </w:pPr>
    </w:p>
    <w:p w:rsidR="008A591D" w:rsidRPr="005A30E9" w:rsidRDefault="008A591D" w:rsidP="008A591D">
      <w:pPr>
        <w:jc w:val="center"/>
        <w:rPr>
          <w:b/>
          <w:color w:val="000000"/>
          <w:sz w:val="28"/>
          <w:szCs w:val="28"/>
          <w:lang w:val="uk-UA"/>
        </w:rPr>
      </w:pPr>
      <w:r w:rsidRPr="005A30E9">
        <w:rPr>
          <w:b/>
          <w:sz w:val="28"/>
          <w:szCs w:val="28"/>
          <w:lang w:val="uk-UA"/>
        </w:rPr>
        <w:t xml:space="preserve">VІІ. </w:t>
      </w:r>
      <w:r w:rsidRPr="005A30E9">
        <w:rPr>
          <w:b/>
          <w:color w:val="000000"/>
          <w:sz w:val="28"/>
          <w:szCs w:val="28"/>
          <w:lang w:val="uk-UA"/>
        </w:rPr>
        <w:t xml:space="preserve">  ОХОРОНА   ПРАЦІ</w:t>
      </w:r>
    </w:p>
    <w:p w:rsidR="008A591D" w:rsidRPr="005A30E9" w:rsidRDefault="008A591D" w:rsidP="008A591D">
      <w:pPr>
        <w:jc w:val="both"/>
        <w:rPr>
          <w:b/>
          <w:sz w:val="16"/>
          <w:szCs w:val="16"/>
          <w:lang w:val="uk-UA"/>
        </w:rPr>
      </w:pPr>
    </w:p>
    <w:p w:rsidR="008A591D" w:rsidRPr="005A30E9" w:rsidRDefault="008A591D" w:rsidP="008A591D">
      <w:pPr>
        <w:pStyle w:val="HTML"/>
        <w:spacing w:line="276" w:lineRule="auto"/>
        <w:ind w:left="426" w:hanging="426"/>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 xml:space="preserve"> 7.1. Відповідальність за створення безпечних умов навчально-виховного процесу, охорону праці та безпеку життєдіяльності учнів та вихованців покладається на керівника закладу освіти.</w:t>
      </w:r>
    </w:p>
    <w:p w:rsidR="008A591D" w:rsidRPr="005A30E9" w:rsidRDefault="008A591D" w:rsidP="008A591D">
      <w:pPr>
        <w:pStyle w:val="HTML"/>
        <w:spacing w:line="276" w:lineRule="auto"/>
        <w:ind w:left="426" w:hanging="426"/>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 xml:space="preserve"> 7.2.  Керівник </w:t>
      </w:r>
      <w:proofErr w:type="spellStart"/>
      <w:r w:rsidRPr="005A30E9">
        <w:rPr>
          <w:rFonts w:ascii="Times New Roman" w:hAnsi="Times New Roman" w:cs="Times New Roman"/>
          <w:sz w:val="28"/>
          <w:szCs w:val="28"/>
          <w:lang w:val="uk-UA"/>
        </w:rPr>
        <w:t>Грушівської</w:t>
      </w:r>
      <w:proofErr w:type="spellEnd"/>
      <w:r w:rsidRPr="005A30E9">
        <w:rPr>
          <w:rFonts w:ascii="Times New Roman" w:hAnsi="Times New Roman" w:cs="Times New Roman"/>
          <w:sz w:val="28"/>
          <w:szCs w:val="28"/>
          <w:lang w:val="uk-UA"/>
        </w:rPr>
        <w:t xml:space="preserve"> ЗШ І-ІІІ ступенів:</w:t>
      </w:r>
    </w:p>
    <w:p w:rsidR="008A591D" w:rsidRPr="005A30E9" w:rsidRDefault="008A591D" w:rsidP="008A591D">
      <w:pPr>
        <w:pStyle w:val="HTML"/>
        <w:numPr>
          <w:ilvl w:val="0"/>
          <w:numId w:val="43"/>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організовує роботу щодо підготовки закладу до нового навчального року;</w:t>
      </w:r>
    </w:p>
    <w:p w:rsidR="008A591D" w:rsidRPr="005A30E9" w:rsidRDefault="008A591D" w:rsidP="008A591D">
      <w:pPr>
        <w:pStyle w:val="HTML"/>
        <w:numPr>
          <w:ilvl w:val="0"/>
          <w:numId w:val="43"/>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уживає заходів щодо приведення інженерно-технічних комунікацій, устаткування, обладнання у відповідність до чинних стандартів, правил, норм;</w:t>
      </w:r>
    </w:p>
    <w:p w:rsidR="008A591D" w:rsidRPr="005A30E9" w:rsidRDefault="008A591D" w:rsidP="008A591D">
      <w:pPr>
        <w:pStyle w:val="HTML"/>
        <w:numPr>
          <w:ilvl w:val="0"/>
          <w:numId w:val="43"/>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видає наказ «Про підготовку до початку навчального року», у якому  зазначається порядок утворення, склад робочої комісії та затверджується план заходів щодо підготовки навчального закладу до нового навчального року з виконанням конкретних заходів, терміном виконання і відповідальних за їх виконання;</w:t>
      </w:r>
    </w:p>
    <w:p w:rsidR="008A591D" w:rsidRPr="005A30E9" w:rsidRDefault="008A591D" w:rsidP="008A591D">
      <w:pPr>
        <w:pStyle w:val="HTML"/>
        <w:numPr>
          <w:ilvl w:val="0"/>
          <w:numId w:val="43"/>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видає наказ про  створення постійно діючої технічної комісії з обстеження приміщень, інженерно-технічних комунікацій закладу;</w:t>
      </w:r>
    </w:p>
    <w:p w:rsidR="008A591D" w:rsidRPr="005A30E9" w:rsidRDefault="008A591D" w:rsidP="008A591D">
      <w:pPr>
        <w:pStyle w:val="HTML"/>
        <w:numPr>
          <w:ilvl w:val="0"/>
          <w:numId w:val="43"/>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після закінчення всіх підготовчих заходів видає наказ про початок навчального року та призначає відповідальних осіб за охорону праці, безпеку життєдіяльності в закладі освіти і в окремих структурних підрозділах, а також за безпеку будівель та споруд, електробезпеку, пожежну безпеку, газове господарство (якщо воно є в наявності), тепломережу та інші питання діяльності закладу</w:t>
      </w:r>
    </w:p>
    <w:p w:rsidR="008A591D" w:rsidRPr="005A30E9" w:rsidRDefault="008A591D" w:rsidP="008A591D">
      <w:pPr>
        <w:pStyle w:val="HTML"/>
        <w:numPr>
          <w:ilvl w:val="0"/>
          <w:numId w:val="43"/>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lastRenderedPageBreak/>
        <w:t xml:space="preserve">контролює  проходження  щорічних  обов’язкових профілактичних медичних  оглядів  учнів  та  медичних оглядів осіб  віком  до  21  року; </w:t>
      </w:r>
    </w:p>
    <w:p w:rsidR="008A591D" w:rsidRPr="005A30E9" w:rsidRDefault="008A591D" w:rsidP="008A591D">
      <w:pPr>
        <w:pStyle w:val="HTML"/>
        <w:numPr>
          <w:ilvl w:val="0"/>
          <w:numId w:val="43"/>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під час укладання трудового договору з працівником інформує його про умови праці, про наявність на робочому місці небезпечних і шкідливих виробничих факторів і про права на пільги та компенсації за роботу в таких умовах.</w:t>
      </w:r>
    </w:p>
    <w:p w:rsidR="008A591D" w:rsidRPr="005A30E9" w:rsidRDefault="008A591D" w:rsidP="008A591D">
      <w:pPr>
        <w:pStyle w:val="HTML"/>
        <w:spacing w:line="276" w:lineRule="auto"/>
        <w:ind w:left="426" w:hanging="426"/>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 xml:space="preserve"> 7.3.  Постійно діюча технічна комісія з обстеження приміщень, інженерно-технічних комунікацій закладу  перед початком навчального року проводить огляд будівель, приміщень, комунікацій.</w:t>
      </w:r>
    </w:p>
    <w:p w:rsidR="008A591D" w:rsidRPr="005A30E9" w:rsidRDefault="008A591D" w:rsidP="008A591D">
      <w:pPr>
        <w:pStyle w:val="HTML"/>
        <w:spacing w:line="276" w:lineRule="auto"/>
        <w:ind w:left="426" w:hanging="426"/>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7.4. Щорічно перед початком навчального року (серпень) робоча комісія, призначена наказом керівника закладу:</w:t>
      </w:r>
    </w:p>
    <w:p w:rsidR="008A591D" w:rsidRPr="005A30E9" w:rsidRDefault="008A591D" w:rsidP="008A591D">
      <w:pPr>
        <w:pStyle w:val="HTML"/>
        <w:numPr>
          <w:ilvl w:val="0"/>
          <w:numId w:val="44"/>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визначає готовність навчальних кабінетів, майстерень, спортзалів, ігрових та спортивних майданчиків, інших приміщень навчального закладу до нового навчального року;</w:t>
      </w:r>
    </w:p>
    <w:p w:rsidR="008A591D" w:rsidRPr="005A30E9" w:rsidRDefault="008A591D" w:rsidP="008A591D">
      <w:pPr>
        <w:pStyle w:val="HTML"/>
        <w:numPr>
          <w:ilvl w:val="0"/>
          <w:numId w:val="44"/>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складає акти-дозволи на введення їх в експлуатацію  До акта-дозволу на введення в експлуатацію спортзалу і спортивних споруд додаються відомості про випробування навчального спортивного обладнання, що розміщено в них для використання в навчально-виховному процесі.</w:t>
      </w:r>
    </w:p>
    <w:p w:rsidR="008A591D" w:rsidRPr="005A30E9" w:rsidRDefault="008A591D" w:rsidP="008A591D">
      <w:pPr>
        <w:pStyle w:val="HTML"/>
        <w:spacing w:line="276" w:lineRule="auto"/>
        <w:ind w:left="426" w:hanging="426"/>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7.5.  Завідуючі навчальними кабінетами закладу освіти складають паспорти  на навчальні кабінети.</w:t>
      </w:r>
    </w:p>
    <w:p w:rsidR="008A591D" w:rsidRPr="005A30E9" w:rsidRDefault="008A591D" w:rsidP="008A591D">
      <w:pPr>
        <w:pStyle w:val="HTML"/>
        <w:spacing w:line="276" w:lineRule="auto"/>
        <w:ind w:left="426" w:hanging="426"/>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7.6. Перед початком навчального року працівники закладу проходять щорічний медогляд.</w:t>
      </w:r>
    </w:p>
    <w:p w:rsidR="008A591D" w:rsidRPr="005A30E9" w:rsidRDefault="008A591D" w:rsidP="008A591D">
      <w:pPr>
        <w:pStyle w:val="HTML"/>
        <w:spacing w:line="276" w:lineRule="auto"/>
        <w:ind w:left="426" w:hanging="426"/>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7.7. Керівник школи має право в установленому законодавством порядку притягнути працівника, який ухиляється від проходження обов’язкового медичного огляду, до дисциплінарної відповідальності та відсторонити його від роботи без збереження заробітної плати.</w:t>
      </w:r>
    </w:p>
    <w:p w:rsidR="008A591D" w:rsidRPr="005A30E9" w:rsidRDefault="008A591D" w:rsidP="008A591D">
      <w:pPr>
        <w:pStyle w:val="HTML"/>
        <w:spacing w:line="276" w:lineRule="auto"/>
        <w:ind w:left="426" w:hanging="426"/>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 xml:space="preserve"> 7.8.  Працівникові не може пропонуватися робота, яка за медичним висновком протипоказана йому за станом здоров’я. </w:t>
      </w:r>
    </w:p>
    <w:p w:rsidR="008A591D" w:rsidRPr="005A30E9" w:rsidRDefault="008A591D" w:rsidP="008A591D">
      <w:pPr>
        <w:pStyle w:val="HTML"/>
        <w:spacing w:line="276" w:lineRule="auto"/>
        <w:ind w:left="426" w:hanging="426"/>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7.9.  Стан пожежної безпеки в закладі освіти  забезпечується за допомогою таких документів та заходів:</w:t>
      </w:r>
    </w:p>
    <w:p w:rsidR="008A591D" w:rsidRPr="005A30E9" w:rsidRDefault="008A591D" w:rsidP="008A591D">
      <w:pPr>
        <w:pStyle w:val="HTML"/>
        <w:numPr>
          <w:ilvl w:val="0"/>
          <w:numId w:val="45"/>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наказ  керівника про протипожежний режим у закладі загальної середньої освіти,</w:t>
      </w:r>
    </w:p>
    <w:p w:rsidR="008A591D" w:rsidRPr="005A30E9" w:rsidRDefault="008A591D" w:rsidP="008A591D">
      <w:pPr>
        <w:pStyle w:val="HTML"/>
        <w:numPr>
          <w:ilvl w:val="0"/>
          <w:numId w:val="45"/>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інструкція з пожежної безпеки,</w:t>
      </w:r>
    </w:p>
    <w:p w:rsidR="008A591D" w:rsidRPr="005A30E9" w:rsidRDefault="008A591D" w:rsidP="008A591D">
      <w:pPr>
        <w:pStyle w:val="HTML"/>
        <w:numPr>
          <w:ilvl w:val="0"/>
          <w:numId w:val="45"/>
        </w:numPr>
        <w:spacing w:line="276" w:lineRule="auto"/>
        <w:jc w:val="both"/>
        <w:rPr>
          <w:rFonts w:ascii="Times New Roman" w:hAnsi="Times New Roman" w:cs="Times New Roman"/>
          <w:sz w:val="28"/>
          <w:szCs w:val="28"/>
          <w:lang w:val="uk-UA"/>
        </w:rPr>
      </w:pPr>
      <w:r w:rsidRPr="005A30E9">
        <w:rPr>
          <w:rFonts w:ascii="Times New Roman" w:hAnsi="Times New Roman" w:cs="Times New Roman"/>
          <w:sz w:val="28"/>
          <w:szCs w:val="28"/>
          <w:lang w:val="uk-UA"/>
        </w:rPr>
        <w:t>план евакуації.</w:t>
      </w:r>
    </w:p>
    <w:p w:rsidR="008A591D" w:rsidRPr="005A30E9" w:rsidRDefault="008A591D" w:rsidP="008A591D">
      <w:pPr>
        <w:spacing w:line="276" w:lineRule="auto"/>
        <w:ind w:left="426" w:hanging="426"/>
        <w:jc w:val="both"/>
        <w:rPr>
          <w:sz w:val="28"/>
          <w:szCs w:val="28"/>
          <w:lang w:val="uk-UA"/>
        </w:rPr>
      </w:pPr>
      <w:r w:rsidRPr="005A30E9">
        <w:rPr>
          <w:sz w:val="28"/>
          <w:szCs w:val="28"/>
          <w:lang w:val="uk-UA"/>
        </w:rPr>
        <w:t xml:space="preserve">  7.10. Споруда і приміщення закладу освіти забезпечуються вогнегасниками відповідно до норм. </w:t>
      </w:r>
    </w:p>
    <w:p w:rsidR="008A591D" w:rsidRPr="005A30E9" w:rsidRDefault="008A591D" w:rsidP="008A591D">
      <w:pPr>
        <w:spacing w:line="276" w:lineRule="auto"/>
        <w:ind w:left="426" w:hanging="426"/>
        <w:jc w:val="both"/>
        <w:rPr>
          <w:sz w:val="28"/>
          <w:szCs w:val="28"/>
          <w:lang w:val="uk-UA"/>
        </w:rPr>
      </w:pPr>
      <w:r w:rsidRPr="005A30E9">
        <w:rPr>
          <w:sz w:val="28"/>
          <w:szCs w:val="28"/>
          <w:lang w:val="uk-UA"/>
        </w:rPr>
        <w:t xml:space="preserve"> 7.11.  Стан безпечної експлуатації електрогосподарства  в закладі забезпечується за допомогою таких документів та заходів:</w:t>
      </w:r>
    </w:p>
    <w:p w:rsidR="008A591D" w:rsidRPr="005A30E9" w:rsidRDefault="008A591D" w:rsidP="008A591D">
      <w:pPr>
        <w:pStyle w:val="ab"/>
        <w:numPr>
          <w:ilvl w:val="0"/>
          <w:numId w:val="46"/>
        </w:numPr>
        <w:spacing w:line="276" w:lineRule="auto"/>
        <w:jc w:val="both"/>
        <w:rPr>
          <w:sz w:val="28"/>
          <w:szCs w:val="28"/>
          <w:lang w:val="uk-UA"/>
        </w:rPr>
      </w:pPr>
      <w:r w:rsidRPr="005A30E9">
        <w:rPr>
          <w:sz w:val="28"/>
          <w:szCs w:val="28"/>
          <w:lang w:val="uk-UA"/>
        </w:rPr>
        <w:lastRenderedPageBreak/>
        <w:t>наказ керівника закладу освіти про призначення відповідального за електрогосподарство, організацію навчання й перевірки знань з електробезпеки;</w:t>
      </w:r>
    </w:p>
    <w:p w:rsidR="008A591D" w:rsidRPr="005A30E9" w:rsidRDefault="008A591D" w:rsidP="008A591D">
      <w:pPr>
        <w:pStyle w:val="ab"/>
        <w:numPr>
          <w:ilvl w:val="0"/>
          <w:numId w:val="46"/>
        </w:numPr>
        <w:spacing w:line="276" w:lineRule="auto"/>
        <w:jc w:val="both"/>
        <w:rPr>
          <w:sz w:val="28"/>
          <w:szCs w:val="28"/>
          <w:lang w:val="uk-UA"/>
        </w:rPr>
      </w:pPr>
      <w:r w:rsidRPr="005A30E9">
        <w:rPr>
          <w:sz w:val="28"/>
          <w:szCs w:val="28"/>
          <w:lang w:val="uk-UA"/>
        </w:rPr>
        <w:t>наявність протоколів перевірки опору ізоляцій електромережі й заземлення устаткування;</w:t>
      </w:r>
    </w:p>
    <w:p w:rsidR="008A591D" w:rsidRPr="005A30E9" w:rsidRDefault="008A591D" w:rsidP="008A591D">
      <w:pPr>
        <w:pStyle w:val="ab"/>
        <w:numPr>
          <w:ilvl w:val="0"/>
          <w:numId w:val="46"/>
        </w:numPr>
        <w:spacing w:line="276" w:lineRule="auto"/>
        <w:jc w:val="both"/>
        <w:rPr>
          <w:sz w:val="28"/>
          <w:szCs w:val="28"/>
          <w:lang w:val="uk-UA"/>
        </w:rPr>
      </w:pPr>
      <w:r w:rsidRPr="005A30E9">
        <w:rPr>
          <w:sz w:val="28"/>
          <w:szCs w:val="28"/>
          <w:lang w:val="uk-UA"/>
        </w:rPr>
        <w:t>наявність паспортів на електроустановки</w:t>
      </w:r>
    </w:p>
    <w:p w:rsidR="008A591D" w:rsidRPr="005A30E9" w:rsidRDefault="008A591D" w:rsidP="008A591D">
      <w:pPr>
        <w:pStyle w:val="ab"/>
        <w:numPr>
          <w:ilvl w:val="0"/>
          <w:numId w:val="46"/>
        </w:numPr>
        <w:spacing w:line="276" w:lineRule="auto"/>
        <w:jc w:val="both"/>
        <w:rPr>
          <w:sz w:val="28"/>
          <w:szCs w:val="28"/>
          <w:lang w:val="uk-UA"/>
        </w:rPr>
      </w:pPr>
      <w:r w:rsidRPr="005A30E9">
        <w:rPr>
          <w:sz w:val="28"/>
          <w:szCs w:val="28"/>
          <w:lang w:val="uk-UA"/>
        </w:rPr>
        <w:t>наявність освітлення території школи.</w:t>
      </w:r>
    </w:p>
    <w:p w:rsidR="008A591D" w:rsidRPr="005A30E9" w:rsidRDefault="008A591D" w:rsidP="008A591D">
      <w:pPr>
        <w:spacing w:line="276" w:lineRule="auto"/>
        <w:ind w:left="426" w:hanging="426"/>
        <w:jc w:val="both"/>
        <w:rPr>
          <w:sz w:val="28"/>
          <w:szCs w:val="28"/>
          <w:lang w:val="uk-UA"/>
        </w:rPr>
      </w:pPr>
      <w:r w:rsidRPr="005A30E9">
        <w:rPr>
          <w:sz w:val="28"/>
          <w:szCs w:val="28"/>
          <w:lang w:val="uk-UA"/>
        </w:rPr>
        <w:t>7.12. Навчання відповідального за електрогосподарство закладу освіти проводитися в спеціалізованому  навчальному центрі із присвоєнням 4 групи електробезпеки один раз на три роки. Особи технічного персоналу, що виконують роботи, при яких може виникнути небезпека ураження електричним струмом, проходять інструктаж і перевірку знань один раз на рік за місцем роботи із присвоєнням  І групи електробезпеки із записом у журналі реєстрації первинного інструктажу з охорони праці.</w:t>
      </w:r>
    </w:p>
    <w:p w:rsidR="008A591D" w:rsidRPr="005A30E9" w:rsidRDefault="008A591D" w:rsidP="008A591D">
      <w:pPr>
        <w:spacing w:line="276" w:lineRule="auto"/>
        <w:ind w:left="426" w:hanging="426"/>
        <w:jc w:val="both"/>
        <w:rPr>
          <w:sz w:val="28"/>
          <w:szCs w:val="28"/>
          <w:lang w:val="uk-UA"/>
        </w:rPr>
      </w:pPr>
      <w:r w:rsidRPr="005A30E9">
        <w:rPr>
          <w:sz w:val="28"/>
          <w:szCs w:val="28"/>
          <w:lang w:val="uk-UA"/>
        </w:rPr>
        <w:t xml:space="preserve">7.13. Перевірка опору ізоляції освітлювальної електромережі в сухих приміщеннях з </w:t>
      </w:r>
      <w:proofErr w:type="spellStart"/>
      <w:r w:rsidRPr="005A30E9">
        <w:rPr>
          <w:sz w:val="28"/>
          <w:szCs w:val="28"/>
          <w:lang w:val="uk-UA"/>
        </w:rPr>
        <w:t>неелектропровідними</w:t>
      </w:r>
      <w:proofErr w:type="spellEnd"/>
      <w:r w:rsidRPr="005A30E9">
        <w:rPr>
          <w:sz w:val="28"/>
          <w:szCs w:val="28"/>
          <w:lang w:val="uk-UA"/>
        </w:rPr>
        <w:t xml:space="preserve"> підлогами  проводитися не рідше одного разу на 6 років; в інших приміщеннях - щорічно зі складанням протоколів.        </w:t>
      </w:r>
    </w:p>
    <w:p w:rsidR="008A591D" w:rsidRPr="005A30E9" w:rsidRDefault="008A591D" w:rsidP="008A591D">
      <w:pPr>
        <w:spacing w:line="276" w:lineRule="auto"/>
        <w:ind w:left="426" w:hanging="426"/>
        <w:jc w:val="both"/>
        <w:rPr>
          <w:sz w:val="28"/>
          <w:szCs w:val="28"/>
          <w:lang w:val="uk-UA"/>
        </w:rPr>
      </w:pPr>
      <w:r w:rsidRPr="005A30E9">
        <w:rPr>
          <w:sz w:val="28"/>
          <w:szCs w:val="28"/>
          <w:lang w:val="uk-UA"/>
        </w:rPr>
        <w:t xml:space="preserve">       Недоліки, виявлені при перевірці опору ізоляції електромережі й заземлення устаткування, усуваються електротехнічним персоналом зі складанням акта або протоколу.</w:t>
      </w:r>
    </w:p>
    <w:p w:rsidR="008A591D" w:rsidRPr="005A30E9" w:rsidRDefault="008A591D" w:rsidP="008A591D">
      <w:pPr>
        <w:spacing w:line="276" w:lineRule="auto"/>
        <w:ind w:left="426" w:hanging="426"/>
        <w:jc w:val="both"/>
        <w:rPr>
          <w:sz w:val="28"/>
          <w:szCs w:val="28"/>
          <w:lang w:val="uk-UA"/>
        </w:rPr>
      </w:pPr>
      <w:r w:rsidRPr="005A30E9">
        <w:rPr>
          <w:sz w:val="28"/>
          <w:szCs w:val="28"/>
          <w:lang w:val="uk-UA"/>
        </w:rPr>
        <w:t xml:space="preserve">7.14. Перелік документів, що регулюють питання охорони праці, безпеки життєдіяльності в закладі освіти, регламентується відповідно до Інструктивно-методичних матеріалів з питань охорони праці, безпеки життєдіяльності у навчально-виховному процесі (лист МОН від 26.04.2013 </w:t>
      </w:r>
    </w:p>
    <w:p w:rsidR="008A591D" w:rsidRPr="005A30E9" w:rsidRDefault="008A591D" w:rsidP="008A591D">
      <w:pPr>
        <w:spacing w:line="276" w:lineRule="auto"/>
        <w:ind w:left="426" w:hanging="426"/>
        <w:jc w:val="both"/>
        <w:rPr>
          <w:sz w:val="28"/>
          <w:szCs w:val="28"/>
          <w:lang w:val="uk-UA"/>
        </w:rPr>
      </w:pPr>
      <w:r w:rsidRPr="005A30E9">
        <w:rPr>
          <w:sz w:val="28"/>
          <w:szCs w:val="28"/>
          <w:lang w:val="uk-UA"/>
        </w:rPr>
        <w:t xml:space="preserve">      № 1/9-305).</w:t>
      </w:r>
    </w:p>
    <w:p w:rsidR="00F3100E" w:rsidRPr="005A30E9" w:rsidRDefault="00F3100E" w:rsidP="006E1305">
      <w:pPr>
        <w:spacing w:line="276" w:lineRule="auto"/>
        <w:jc w:val="both"/>
        <w:rPr>
          <w:color w:val="000000"/>
          <w:sz w:val="28"/>
          <w:szCs w:val="28"/>
          <w:lang w:val="uk-UA"/>
        </w:rPr>
      </w:pPr>
    </w:p>
    <w:p w:rsidR="009E3099" w:rsidRPr="005A30E9" w:rsidRDefault="009E3099" w:rsidP="009E3099">
      <w:pPr>
        <w:spacing w:line="276" w:lineRule="auto"/>
        <w:ind w:left="360"/>
        <w:jc w:val="center"/>
        <w:rPr>
          <w:b/>
          <w:bCs/>
          <w:color w:val="000000"/>
          <w:sz w:val="28"/>
          <w:szCs w:val="28"/>
          <w:lang w:val="uk-UA"/>
        </w:rPr>
      </w:pPr>
      <w:r w:rsidRPr="005A30E9">
        <w:rPr>
          <w:b/>
          <w:bCs/>
          <w:color w:val="000000"/>
          <w:sz w:val="28"/>
          <w:szCs w:val="28"/>
          <w:lang w:val="uk-UA"/>
        </w:rPr>
        <w:t>VІІІ. МІЖНАРОДНЕ СПІВРОБІТНИЦТВО</w:t>
      </w:r>
    </w:p>
    <w:p w:rsidR="009E3099" w:rsidRPr="005A30E9" w:rsidRDefault="009E3099" w:rsidP="009E3099">
      <w:pPr>
        <w:spacing w:line="276" w:lineRule="auto"/>
        <w:ind w:left="360"/>
        <w:rPr>
          <w:b/>
          <w:bCs/>
          <w:color w:val="000000"/>
          <w:sz w:val="16"/>
          <w:szCs w:val="16"/>
          <w:lang w:val="uk-UA"/>
        </w:rPr>
      </w:pPr>
    </w:p>
    <w:p w:rsidR="009E3099" w:rsidRPr="005A30E9" w:rsidRDefault="009E3099" w:rsidP="009E3099">
      <w:pPr>
        <w:spacing w:line="276" w:lineRule="auto"/>
        <w:ind w:left="426" w:hanging="426"/>
        <w:jc w:val="both"/>
        <w:rPr>
          <w:color w:val="000000"/>
          <w:sz w:val="28"/>
          <w:szCs w:val="28"/>
          <w:lang w:val="uk-UA"/>
        </w:rPr>
      </w:pPr>
      <w:r w:rsidRPr="005A30E9">
        <w:rPr>
          <w:color w:val="000000"/>
          <w:sz w:val="28"/>
          <w:szCs w:val="28"/>
          <w:lang w:val="uk-UA"/>
        </w:rPr>
        <w:t>8.1.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9E3099" w:rsidRPr="005A30E9" w:rsidRDefault="009E3099" w:rsidP="009E3099">
      <w:pPr>
        <w:spacing w:line="276" w:lineRule="auto"/>
        <w:ind w:left="426" w:hanging="426"/>
        <w:jc w:val="both"/>
        <w:rPr>
          <w:color w:val="000000"/>
          <w:sz w:val="28"/>
          <w:szCs w:val="28"/>
          <w:lang w:val="uk-UA"/>
        </w:rPr>
      </w:pPr>
      <w:r w:rsidRPr="005A30E9">
        <w:rPr>
          <w:color w:val="000000"/>
          <w:sz w:val="28"/>
          <w:szCs w:val="28"/>
          <w:lang w:val="uk-UA"/>
        </w:rPr>
        <w:t>8.2.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9E3099" w:rsidRPr="005A30E9" w:rsidRDefault="009E3099" w:rsidP="009E3099">
      <w:pPr>
        <w:spacing w:line="276" w:lineRule="auto"/>
        <w:jc w:val="both"/>
        <w:rPr>
          <w:color w:val="000000"/>
          <w:sz w:val="16"/>
          <w:szCs w:val="16"/>
          <w:lang w:val="uk-UA"/>
        </w:rPr>
      </w:pPr>
    </w:p>
    <w:p w:rsidR="005A30E9" w:rsidRPr="005A30E9" w:rsidRDefault="005A30E9" w:rsidP="009E3099">
      <w:pPr>
        <w:spacing w:line="276" w:lineRule="auto"/>
        <w:jc w:val="center"/>
        <w:rPr>
          <w:b/>
          <w:bCs/>
          <w:color w:val="000000"/>
          <w:sz w:val="28"/>
          <w:szCs w:val="28"/>
          <w:lang w:val="uk-UA"/>
        </w:rPr>
      </w:pPr>
    </w:p>
    <w:p w:rsidR="005A30E9" w:rsidRPr="005A30E9" w:rsidRDefault="005A30E9" w:rsidP="009E3099">
      <w:pPr>
        <w:spacing w:line="276" w:lineRule="auto"/>
        <w:jc w:val="center"/>
        <w:rPr>
          <w:b/>
          <w:bCs/>
          <w:color w:val="000000"/>
          <w:sz w:val="28"/>
          <w:szCs w:val="28"/>
          <w:lang w:val="uk-UA"/>
        </w:rPr>
      </w:pPr>
    </w:p>
    <w:p w:rsidR="005A30E9" w:rsidRPr="005A30E9" w:rsidRDefault="005A30E9" w:rsidP="009E3099">
      <w:pPr>
        <w:spacing w:line="276" w:lineRule="auto"/>
        <w:jc w:val="center"/>
        <w:rPr>
          <w:b/>
          <w:bCs/>
          <w:color w:val="000000"/>
          <w:sz w:val="28"/>
          <w:szCs w:val="28"/>
          <w:lang w:val="uk-UA"/>
        </w:rPr>
      </w:pPr>
    </w:p>
    <w:p w:rsidR="005A30E9" w:rsidRPr="005A30E9" w:rsidRDefault="005A30E9" w:rsidP="005A30E9">
      <w:pPr>
        <w:spacing w:line="276" w:lineRule="auto"/>
        <w:rPr>
          <w:b/>
          <w:bCs/>
          <w:color w:val="000000"/>
          <w:sz w:val="28"/>
          <w:szCs w:val="28"/>
          <w:lang w:val="uk-UA"/>
        </w:rPr>
      </w:pPr>
    </w:p>
    <w:p w:rsidR="009E3099" w:rsidRPr="005A30E9" w:rsidRDefault="009E3099" w:rsidP="009E3099">
      <w:pPr>
        <w:spacing w:line="276" w:lineRule="auto"/>
        <w:jc w:val="center"/>
        <w:rPr>
          <w:b/>
          <w:bCs/>
          <w:color w:val="000000"/>
          <w:sz w:val="28"/>
          <w:szCs w:val="28"/>
          <w:lang w:val="uk-UA"/>
        </w:rPr>
      </w:pPr>
      <w:r w:rsidRPr="005A30E9">
        <w:rPr>
          <w:b/>
          <w:bCs/>
          <w:color w:val="000000"/>
          <w:sz w:val="28"/>
          <w:szCs w:val="28"/>
          <w:lang w:val="uk-UA"/>
        </w:rPr>
        <w:t>ІХ. КОНТРОЛЬ ЗА ДІЯЛЬНІСТЮ ЗАКЛАДУ ОСВІТИ</w:t>
      </w:r>
    </w:p>
    <w:p w:rsidR="009E3099" w:rsidRPr="005A30E9" w:rsidRDefault="009E3099" w:rsidP="009E3099">
      <w:pPr>
        <w:spacing w:line="276" w:lineRule="auto"/>
        <w:rPr>
          <w:b/>
          <w:bCs/>
          <w:color w:val="000000"/>
          <w:sz w:val="16"/>
          <w:szCs w:val="16"/>
          <w:lang w:val="uk-UA"/>
        </w:rPr>
      </w:pPr>
    </w:p>
    <w:p w:rsidR="009E3099" w:rsidRPr="005A30E9" w:rsidRDefault="009E3099" w:rsidP="009E3099">
      <w:pPr>
        <w:spacing w:line="276" w:lineRule="auto"/>
        <w:ind w:left="426" w:hanging="426"/>
        <w:jc w:val="both"/>
        <w:rPr>
          <w:sz w:val="28"/>
          <w:szCs w:val="28"/>
          <w:lang w:val="uk-UA"/>
        </w:rPr>
      </w:pPr>
      <w:r w:rsidRPr="005A30E9">
        <w:rPr>
          <w:sz w:val="28"/>
          <w:szCs w:val="28"/>
          <w:lang w:val="uk-UA"/>
        </w:rPr>
        <w:t>9.1. Державний контроль за діяльністю  закладу здійснюється з метою забезпечення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9E3099" w:rsidRPr="005A30E9" w:rsidRDefault="009E3099" w:rsidP="009E3099">
      <w:pPr>
        <w:spacing w:line="276" w:lineRule="auto"/>
        <w:ind w:left="426" w:hanging="426"/>
        <w:jc w:val="both"/>
        <w:rPr>
          <w:sz w:val="28"/>
          <w:szCs w:val="28"/>
          <w:lang w:val="uk-UA"/>
        </w:rPr>
      </w:pPr>
      <w:r w:rsidRPr="005A30E9">
        <w:rPr>
          <w:sz w:val="28"/>
          <w:szCs w:val="28"/>
          <w:lang w:val="uk-UA"/>
        </w:rPr>
        <w:t>9.2</w:t>
      </w:r>
      <w:r w:rsidRPr="005A30E9">
        <w:rPr>
          <w:i/>
          <w:sz w:val="28"/>
          <w:szCs w:val="28"/>
          <w:lang w:val="uk-UA"/>
        </w:rPr>
        <w:t xml:space="preserve">. </w:t>
      </w:r>
      <w:r w:rsidRPr="005A30E9">
        <w:rPr>
          <w:sz w:val="28"/>
          <w:szCs w:val="28"/>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його територіальними органами.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9E3099" w:rsidRPr="005A30E9" w:rsidRDefault="009E3099" w:rsidP="009E3099">
      <w:pPr>
        <w:spacing w:line="276" w:lineRule="auto"/>
        <w:ind w:left="426" w:hanging="426"/>
        <w:jc w:val="both"/>
        <w:rPr>
          <w:sz w:val="28"/>
          <w:szCs w:val="28"/>
          <w:lang w:val="uk-UA"/>
        </w:rPr>
      </w:pPr>
      <w:r w:rsidRPr="005A30E9">
        <w:rPr>
          <w:sz w:val="28"/>
          <w:szCs w:val="28"/>
          <w:lang w:val="uk-UA"/>
        </w:rPr>
        <w:t>9.3. Основною формою державного контролю за діяльністю закладу є інституційний аудит закладів освіти відповідно до Закону України «Про освіту» (ст. 69)  і позапланові перевірки у порядку, передбаченому </w:t>
      </w:r>
      <w:hyperlink r:id="rId10" w:tgtFrame="_blank" w:history="1">
        <w:r w:rsidRPr="005A30E9">
          <w:rPr>
            <w:rStyle w:val="ae"/>
            <w:color w:val="auto"/>
            <w:sz w:val="28"/>
            <w:szCs w:val="28"/>
            <w:u w:val="none"/>
            <w:lang w:val="uk-UA"/>
          </w:rPr>
          <w:t>Законом України</w:t>
        </w:r>
      </w:hyperlink>
      <w:r w:rsidRPr="005A30E9">
        <w:rPr>
          <w:sz w:val="28"/>
          <w:szCs w:val="28"/>
          <w:lang w:val="uk-UA"/>
        </w:rPr>
        <w:t>  «Про основні засади державного нагляду (контролю) у сфері господарської діяльності».</w:t>
      </w:r>
    </w:p>
    <w:p w:rsidR="009E3099" w:rsidRPr="005A30E9" w:rsidRDefault="009E3099" w:rsidP="009E3099">
      <w:pPr>
        <w:spacing w:line="276" w:lineRule="auto"/>
        <w:ind w:left="426" w:hanging="426"/>
        <w:rPr>
          <w:bCs/>
          <w:color w:val="000000"/>
          <w:sz w:val="28"/>
          <w:szCs w:val="28"/>
          <w:lang w:val="uk-UA"/>
        </w:rPr>
      </w:pPr>
      <w:r w:rsidRPr="005A30E9">
        <w:rPr>
          <w:sz w:val="28"/>
          <w:szCs w:val="28"/>
          <w:lang w:val="uk-UA"/>
        </w:rPr>
        <w:t>9.4.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9E3099" w:rsidRPr="005A30E9" w:rsidRDefault="009E3099" w:rsidP="009E3099">
      <w:pPr>
        <w:pStyle w:val="ab"/>
        <w:tabs>
          <w:tab w:val="left" w:pos="284"/>
          <w:tab w:val="left" w:pos="426"/>
        </w:tabs>
        <w:spacing w:line="276" w:lineRule="auto"/>
        <w:ind w:left="426" w:right="-568"/>
        <w:rPr>
          <w:color w:val="000000" w:themeColor="text1"/>
          <w:sz w:val="16"/>
          <w:szCs w:val="16"/>
          <w:lang w:val="uk-UA"/>
        </w:rPr>
      </w:pPr>
    </w:p>
    <w:p w:rsidR="005A30E9" w:rsidRPr="005A30E9" w:rsidRDefault="005A30E9" w:rsidP="009E3099">
      <w:pPr>
        <w:spacing w:line="276" w:lineRule="auto"/>
        <w:jc w:val="center"/>
        <w:rPr>
          <w:b/>
          <w:bCs/>
          <w:color w:val="000000"/>
          <w:sz w:val="28"/>
          <w:szCs w:val="28"/>
          <w:lang w:val="uk-UA"/>
        </w:rPr>
      </w:pPr>
    </w:p>
    <w:p w:rsidR="009E3099" w:rsidRPr="005A30E9" w:rsidRDefault="009E3099" w:rsidP="009E3099">
      <w:pPr>
        <w:spacing w:line="276" w:lineRule="auto"/>
        <w:jc w:val="center"/>
        <w:rPr>
          <w:b/>
          <w:bCs/>
          <w:color w:val="000000"/>
          <w:sz w:val="28"/>
          <w:szCs w:val="28"/>
          <w:lang w:val="uk-UA"/>
        </w:rPr>
      </w:pPr>
      <w:r w:rsidRPr="005A30E9">
        <w:rPr>
          <w:b/>
          <w:bCs/>
          <w:color w:val="000000"/>
          <w:sz w:val="28"/>
          <w:szCs w:val="28"/>
          <w:lang w:val="uk-UA"/>
        </w:rPr>
        <w:t>Х. РЕОРГАНІЗАЦІЯ АБО ЛІКВІДАЦІЯ ЗАКЛАДУ ОСВІТИ</w:t>
      </w:r>
    </w:p>
    <w:p w:rsidR="009E3099" w:rsidRPr="005A30E9" w:rsidRDefault="009E3099" w:rsidP="009E3099">
      <w:pPr>
        <w:spacing w:line="276" w:lineRule="auto"/>
        <w:rPr>
          <w:b/>
          <w:bCs/>
          <w:color w:val="000000"/>
          <w:sz w:val="16"/>
          <w:szCs w:val="16"/>
          <w:lang w:val="uk-UA"/>
        </w:rPr>
      </w:pPr>
    </w:p>
    <w:p w:rsidR="009E3099" w:rsidRPr="005A30E9" w:rsidRDefault="009E3099" w:rsidP="009E3099">
      <w:pPr>
        <w:pStyle w:val="ab"/>
        <w:widowControl w:val="0"/>
        <w:numPr>
          <w:ilvl w:val="1"/>
          <w:numId w:val="47"/>
        </w:numPr>
        <w:spacing w:line="276" w:lineRule="auto"/>
        <w:ind w:left="426" w:hanging="426"/>
        <w:rPr>
          <w:color w:val="000000" w:themeColor="text1"/>
          <w:sz w:val="28"/>
          <w:szCs w:val="28"/>
          <w:lang w:val="uk-UA"/>
        </w:rPr>
      </w:pPr>
      <w:r w:rsidRPr="005A30E9">
        <w:rPr>
          <w:color w:val="000000" w:themeColor="text1"/>
          <w:sz w:val="28"/>
          <w:szCs w:val="28"/>
          <w:lang w:val="uk-UA"/>
        </w:rPr>
        <w:t>Рішення про реорганізацію або ліквідацію  закладу освіти  приймає засновник. Реорганізація  закладу відбувається шляхом злиття, приєднання, поділу, виділення.</w:t>
      </w:r>
    </w:p>
    <w:p w:rsidR="009E3099" w:rsidRPr="005A30E9" w:rsidRDefault="009E3099" w:rsidP="009E3099">
      <w:pPr>
        <w:pStyle w:val="ab"/>
        <w:widowControl w:val="0"/>
        <w:numPr>
          <w:ilvl w:val="1"/>
          <w:numId w:val="47"/>
        </w:numPr>
        <w:spacing w:line="276" w:lineRule="auto"/>
        <w:ind w:left="426" w:hanging="426"/>
        <w:rPr>
          <w:color w:val="000000" w:themeColor="text1"/>
          <w:sz w:val="28"/>
          <w:szCs w:val="28"/>
          <w:lang w:val="uk-UA"/>
        </w:rPr>
      </w:pPr>
      <w:r w:rsidRPr="005A30E9">
        <w:rPr>
          <w:color w:val="000000" w:themeColor="text1"/>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9E3099" w:rsidRPr="005A30E9" w:rsidRDefault="009E3099" w:rsidP="009E3099">
      <w:pPr>
        <w:pStyle w:val="ab"/>
        <w:widowControl w:val="0"/>
        <w:numPr>
          <w:ilvl w:val="1"/>
          <w:numId w:val="47"/>
        </w:numPr>
        <w:spacing w:line="276" w:lineRule="auto"/>
        <w:ind w:left="426" w:hanging="426"/>
        <w:rPr>
          <w:color w:val="000000" w:themeColor="text1"/>
          <w:sz w:val="28"/>
          <w:szCs w:val="28"/>
          <w:lang w:val="uk-UA"/>
        </w:rPr>
      </w:pPr>
      <w:r w:rsidRPr="005A30E9">
        <w:rPr>
          <w:color w:val="000000" w:themeColor="text1"/>
          <w:sz w:val="28"/>
          <w:szCs w:val="28"/>
          <w:lang w:val="uk-UA"/>
        </w:rPr>
        <w:t>З часу призначення ліквідаційної комісії до неї переходять повноваження щодо управління  закладом освіти .</w:t>
      </w:r>
    </w:p>
    <w:p w:rsidR="009E3099" w:rsidRPr="005A30E9" w:rsidRDefault="009E3099" w:rsidP="009E3099">
      <w:pPr>
        <w:pStyle w:val="ab"/>
        <w:widowControl w:val="0"/>
        <w:numPr>
          <w:ilvl w:val="1"/>
          <w:numId w:val="47"/>
        </w:numPr>
        <w:spacing w:line="276" w:lineRule="auto"/>
        <w:ind w:left="426" w:hanging="426"/>
        <w:rPr>
          <w:color w:val="000000" w:themeColor="text1"/>
          <w:sz w:val="28"/>
          <w:szCs w:val="28"/>
          <w:lang w:val="uk-UA"/>
        </w:rPr>
      </w:pPr>
      <w:r w:rsidRPr="005A30E9">
        <w:rPr>
          <w:color w:val="000000" w:themeColor="text1"/>
          <w:sz w:val="28"/>
          <w:szCs w:val="28"/>
          <w:lang w:val="uk-UA"/>
        </w:rPr>
        <w:t>Ліквідаційна комісія оцінює наявне майно закладу освіти , виявляє його дебіторів і кредиторів і розраховується з ними, складає ліквідаційний баланс і представляє його засновнику.</w:t>
      </w:r>
    </w:p>
    <w:p w:rsidR="005A30E9" w:rsidRPr="005A30E9" w:rsidRDefault="005A30E9" w:rsidP="005A30E9">
      <w:pPr>
        <w:pStyle w:val="ab"/>
        <w:widowControl w:val="0"/>
        <w:spacing w:line="276" w:lineRule="auto"/>
        <w:ind w:left="426"/>
        <w:rPr>
          <w:color w:val="000000" w:themeColor="text1"/>
          <w:sz w:val="28"/>
          <w:szCs w:val="28"/>
          <w:lang w:val="uk-UA"/>
        </w:rPr>
      </w:pPr>
    </w:p>
    <w:p w:rsidR="009E3099" w:rsidRPr="005A30E9" w:rsidRDefault="009E3099" w:rsidP="009E3099">
      <w:pPr>
        <w:pStyle w:val="ab"/>
        <w:widowControl w:val="0"/>
        <w:numPr>
          <w:ilvl w:val="1"/>
          <w:numId w:val="47"/>
        </w:numPr>
        <w:spacing w:line="276" w:lineRule="auto"/>
        <w:ind w:left="426" w:hanging="426"/>
        <w:rPr>
          <w:color w:val="000000" w:themeColor="text1"/>
          <w:sz w:val="28"/>
          <w:szCs w:val="28"/>
          <w:lang w:val="uk-UA"/>
        </w:rPr>
      </w:pPr>
      <w:r w:rsidRPr="005A30E9">
        <w:rPr>
          <w:color w:val="000000" w:themeColor="text1"/>
          <w:sz w:val="28"/>
          <w:szCs w:val="28"/>
          <w:lang w:val="uk-UA"/>
        </w:rPr>
        <w:lastRenderedPageBreak/>
        <w:t>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9E3099" w:rsidRPr="005A30E9" w:rsidRDefault="009E3099" w:rsidP="009E3099">
      <w:pPr>
        <w:pStyle w:val="ab"/>
        <w:widowControl w:val="0"/>
        <w:numPr>
          <w:ilvl w:val="1"/>
          <w:numId w:val="47"/>
        </w:numPr>
        <w:spacing w:line="276" w:lineRule="auto"/>
        <w:ind w:left="426" w:hanging="426"/>
        <w:rPr>
          <w:color w:val="000000" w:themeColor="text1"/>
          <w:sz w:val="28"/>
          <w:szCs w:val="28"/>
          <w:lang w:val="uk-UA"/>
        </w:rPr>
      </w:pPr>
      <w:r w:rsidRPr="005A30E9">
        <w:rPr>
          <w:color w:val="000000" w:themeColor="text1"/>
          <w:sz w:val="28"/>
          <w:szCs w:val="28"/>
          <w:lang w:val="uk-UA"/>
        </w:rPr>
        <w:t>Заклад освіти вважається реорганізованим чи ліквідованим з моменту внесення запису до державного реєстру.</w:t>
      </w:r>
    </w:p>
    <w:p w:rsidR="009E3099" w:rsidRPr="005A30E9" w:rsidRDefault="009E3099" w:rsidP="009E3099">
      <w:pPr>
        <w:pStyle w:val="ab"/>
        <w:widowControl w:val="0"/>
        <w:numPr>
          <w:ilvl w:val="1"/>
          <w:numId w:val="47"/>
        </w:numPr>
        <w:spacing w:line="276" w:lineRule="auto"/>
        <w:ind w:left="426" w:hanging="426"/>
        <w:rPr>
          <w:color w:val="000000" w:themeColor="text1"/>
          <w:sz w:val="28"/>
          <w:szCs w:val="28"/>
          <w:lang w:val="uk-UA"/>
        </w:rPr>
      </w:pPr>
      <w:r w:rsidRPr="005A30E9">
        <w:rPr>
          <w:color w:val="000000" w:themeColor="text1"/>
          <w:sz w:val="28"/>
          <w:szCs w:val="28"/>
          <w:lang w:val="uk-UA"/>
        </w:rPr>
        <w:t>При реорганізації чи ліквідації  закладу освіти учням, які навчалися в ньому, повинна бути забезпечена можливість продовження навчання відповідно до чинного законодавства.</w:t>
      </w:r>
    </w:p>
    <w:p w:rsidR="009E3099" w:rsidRPr="005A30E9" w:rsidRDefault="009E3099" w:rsidP="009E3099">
      <w:pPr>
        <w:pStyle w:val="ab"/>
        <w:widowControl w:val="0"/>
        <w:numPr>
          <w:ilvl w:val="1"/>
          <w:numId w:val="47"/>
        </w:numPr>
        <w:spacing w:line="276" w:lineRule="auto"/>
        <w:ind w:left="426" w:hanging="426"/>
        <w:rPr>
          <w:color w:val="000000" w:themeColor="text1"/>
          <w:sz w:val="28"/>
          <w:szCs w:val="28"/>
          <w:lang w:val="uk-UA"/>
        </w:rPr>
      </w:pPr>
      <w:r w:rsidRPr="005A30E9">
        <w:rPr>
          <w:color w:val="000000" w:themeColor="text1"/>
          <w:sz w:val="28"/>
          <w:szCs w:val="28"/>
          <w:lang w:val="uk-UA"/>
        </w:rPr>
        <w:t>При реорганізації чи ліквідації  закладу освіти працівникам, які звільняються або переводяться, гарантується дотримання їх прав та інтересів відповідно до законодавства України про працю.</w:t>
      </w:r>
    </w:p>
    <w:p w:rsidR="00807110" w:rsidRPr="005A30E9" w:rsidRDefault="00807110" w:rsidP="006E1305">
      <w:pPr>
        <w:spacing w:line="276" w:lineRule="auto"/>
        <w:rPr>
          <w:sz w:val="28"/>
          <w:szCs w:val="28"/>
          <w:lang w:val="uk-UA"/>
        </w:rPr>
      </w:pPr>
    </w:p>
    <w:sectPr w:rsidR="00807110" w:rsidRPr="005A30E9" w:rsidSect="00A001D8">
      <w:footerReference w:type="even" r:id="rId11"/>
      <w:footerReference w:type="default" r:id="rId12"/>
      <w:pgSz w:w="11906" w:h="16838" w:code="9"/>
      <w:pgMar w:top="720" w:right="566" w:bottom="539"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10" w:rsidRDefault="00E90410" w:rsidP="004B6BF2">
      <w:r>
        <w:separator/>
      </w:r>
    </w:p>
  </w:endnote>
  <w:endnote w:type="continuationSeparator" w:id="0">
    <w:p w:rsidR="00E90410" w:rsidRDefault="00E90410" w:rsidP="004B6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99" w:rsidRDefault="00BB2E24" w:rsidP="0071547C">
    <w:pPr>
      <w:pStyle w:val="a7"/>
      <w:framePr w:wrap="around" w:vAnchor="text" w:hAnchor="margin" w:xAlign="center" w:y="1"/>
      <w:rPr>
        <w:rStyle w:val="a9"/>
      </w:rPr>
    </w:pPr>
    <w:r>
      <w:rPr>
        <w:rStyle w:val="a9"/>
      </w:rPr>
      <w:fldChar w:fldCharType="begin"/>
    </w:r>
    <w:r w:rsidR="009E3099">
      <w:rPr>
        <w:rStyle w:val="a9"/>
      </w:rPr>
      <w:instrText xml:space="preserve">PAGE  </w:instrText>
    </w:r>
    <w:r>
      <w:rPr>
        <w:rStyle w:val="a9"/>
      </w:rPr>
      <w:fldChar w:fldCharType="end"/>
    </w:r>
  </w:p>
  <w:p w:rsidR="009E3099" w:rsidRDefault="009E3099" w:rsidP="0071547C">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99" w:rsidRDefault="00BB2E24" w:rsidP="0071547C">
    <w:pPr>
      <w:pStyle w:val="a7"/>
      <w:framePr w:wrap="around" w:vAnchor="text" w:hAnchor="margin" w:xAlign="center" w:y="1"/>
      <w:rPr>
        <w:rStyle w:val="a9"/>
      </w:rPr>
    </w:pPr>
    <w:r>
      <w:rPr>
        <w:rStyle w:val="a9"/>
      </w:rPr>
      <w:fldChar w:fldCharType="begin"/>
    </w:r>
    <w:r w:rsidR="009E3099">
      <w:rPr>
        <w:rStyle w:val="a9"/>
      </w:rPr>
      <w:instrText xml:space="preserve">PAGE  </w:instrText>
    </w:r>
    <w:r>
      <w:rPr>
        <w:rStyle w:val="a9"/>
      </w:rPr>
      <w:fldChar w:fldCharType="separate"/>
    </w:r>
    <w:r w:rsidR="00746988">
      <w:rPr>
        <w:rStyle w:val="a9"/>
        <w:noProof/>
      </w:rPr>
      <w:t>2</w:t>
    </w:r>
    <w:r>
      <w:rPr>
        <w:rStyle w:val="a9"/>
      </w:rPr>
      <w:fldChar w:fldCharType="end"/>
    </w:r>
  </w:p>
  <w:p w:rsidR="009E3099" w:rsidRDefault="009E3099" w:rsidP="0071547C">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10" w:rsidRDefault="00E90410" w:rsidP="004B6BF2">
      <w:r>
        <w:separator/>
      </w:r>
    </w:p>
  </w:footnote>
  <w:footnote w:type="continuationSeparator" w:id="0">
    <w:p w:rsidR="00E90410" w:rsidRDefault="00E90410" w:rsidP="004B6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4BB"/>
    <w:multiLevelType w:val="hybridMultilevel"/>
    <w:tmpl w:val="AD228BC6"/>
    <w:lvl w:ilvl="0" w:tplc="BD3C2C24">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06854395"/>
    <w:multiLevelType w:val="hybridMultilevel"/>
    <w:tmpl w:val="FA0ADAD2"/>
    <w:lvl w:ilvl="0" w:tplc="B302038A">
      <w:start w:val="5"/>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011098"/>
    <w:multiLevelType w:val="multilevel"/>
    <w:tmpl w:val="93325D62"/>
    <w:lvl w:ilvl="0">
      <w:start w:val="8"/>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E13262C"/>
    <w:multiLevelType w:val="hybridMultilevel"/>
    <w:tmpl w:val="5874B31A"/>
    <w:lvl w:ilvl="0" w:tplc="B302038A">
      <w:start w:val="5"/>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0900E7"/>
    <w:multiLevelType w:val="hybridMultilevel"/>
    <w:tmpl w:val="98AA56F6"/>
    <w:lvl w:ilvl="0" w:tplc="6F1020A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94D53B9"/>
    <w:multiLevelType w:val="hybridMultilevel"/>
    <w:tmpl w:val="4BF0921C"/>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B3F49"/>
    <w:multiLevelType w:val="hybridMultilevel"/>
    <w:tmpl w:val="308828F4"/>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F0A46"/>
    <w:multiLevelType w:val="hybridMultilevel"/>
    <w:tmpl w:val="8A36CF98"/>
    <w:lvl w:ilvl="0" w:tplc="6F102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65AFF"/>
    <w:multiLevelType w:val="multilevel"/>
    <w:tmpl w:val="51FC9BC8"/>
    <w:lvl w:ilvl="0">
      <w:start w:val="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81E74"/>
    <w:multiLevelType w:val="hybridMultilevel"/>
    <w:tmpl w:val="E6CA8F82"/>
    <w:lvl w:ilvl="0" w:tplc="BD3C2C24">
      <w:start w:val="1"/>
      <w:numFmt w:val="bullet"/>
      <w:lvlText w:val=""/>
      <w:lvlJc w:val="left"/>
      <w:pPr>
        <w:tabs>
          <w:tab w:val="num" w:pos="720"/>
        </w:tabs>
        <w:ind w:left="720" w:hanging="360"/>
      </w:pPr>
      <w:rPr>
        <w:rFonts w:ascii="Symbol" w:hAnsi="Symbol" w:hint="default"/>
      </w:rPr>
    </w:lvl>
    <w:lvl w:ilvl="1" w:tplc="05B09E22">
      <w:start w:val="4"/>
      <w:numFmt w:val="bullet"/>
      <w:lvlText w:val=""/>
      <w:lvlJc w:val="left"/>
      <w:pPr>
        <w:tabs>
          <w:tab w:val="num" w:pos="1440"/>
        </w:tabs>
        <w:ind w:left="1440" w:hanging="360"/>
      </w:pPr>
      <w:rPr>
        <w:rFonts w:ascii="Wingdings" w:eastAsia="Times New Roman"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0B4E5A"/>
    <w:multiLevelType w:val="hybridMultilevel"/>
    <w:tmpl w:val="4F5E5A4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nsid w:val="2B355145"/>
    <w:multiLevelType w:val="hybridMultilevel"/>
    <w:tmpl w:val="1CE84F66"/>
    <w:lvl w:ilvl="0" w:tplc="BD3C2C2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C127958"/>
    <w:multiLevelType w:val="hybridMultilevel"/>
    <w:tmpl w:val="0F9C4A3E"/>
    <w:lvl w:ilvl="0" w:tplc="B302038A">
      <w:start w:val="5"/>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ED7394"/>
    <w:multiLevelType w:val="hybridMultilevel"/>
    <w:tmpl w:val="A3662130"/>
    <w:lvl w:ilvl="0" w:tplc="05CA80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644CA8"/>
    <w:multiLevelType w:val="hybridMultilevel"/>
    <w:tmpl w:val="FAE6DE98"/>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C85DD4"/>
    <w:multiLevelType w:val="hybridMultilevel"/>
    <w:tmpl w:val="8B92DFE0"/>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1610D0"/>
    <w:multiLevelType w:val="singleLevel"/>
    <w:tmpl w:val="55CCFECE"/>
    <w:lvl w:ilvl="0">
      <w:start w:val="1"/>
      <w:numFmt w:val="decimal"/>
      <w:lvlText w:val="9.%1. "/>
      <w:legacy w:legacy="1" w:legacySpace="0" w:legacyIndent="283"/>
      <w:lvlJc w:val="left"/>
      <w:pPr>
        <w:ind w:left="823" w:hanging="283"/>
      </w:pPr>
      <w:rPr>
        <w:rFonts w:ascii="Times New Roman CYR" w:hAnsi="Times New Roman CYR" w:hint="default"/>
        <w:b w:val="0"/>
        <w:i w:val="0"/>
        <w:sz w:val="28"/>
        <w:u w:val="none"/>
      </w:rPr>
    </w:lvl>
  </w:abstractNum>
  <w:abstractNum w:abstractNumId="17">
    <w:nsid w:val="34EC0A40"/>
    <w:multiLevelType w:val="hybridMultilevel"/>
    <w:tmpl w:val="CC0221C4"/>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74C1A"/>
    <w:multiLevelType w:val="multilevel"/>
    <w:tmpl w:val="69C8902C"/>
    <w:lvl w:ilvl="0">
      <w:start w:val="10"/>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7F909C9"/>
    <w:multiLevelType w:val="hybridMultilevel"/>
    <w:tmpl w:val="20CE0138"/>
    <w:lvl w:ilvl="0" w:tplc="B302038A">
      <w:start w:val="5"/>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B7F47D5"/>
    <w:multiLevelType w:val="hybridMultilevel"/>
    <w:tmpl w:val="EDA2FC84"/>
    <w:lvl w:ilvl="0" w:tplc="6F102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8658A8"/>
    <w:multiLevelType w:val="multilevel"/>
    <w:tmpl w:val="DAF0ACB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473336"/>
    <w:multiLevelType w:val="hybridMultilevel"/>
    <w:tmpl w:val="DAF44C42"/>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8D00D6"/>
    <w:multiLevelType w:val="hybridMultilevel"/>
    <w:tmpl w:val="7BD0474E"/>
    <w:lvl w:ilvl="0" w:tplc="05CA80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1EB1138"/>
    <w:multiLevelType w:val="hybridMultilevel"/>
    <w:tmpl w:val="AA0AD598"/>
    <w:lvl w:ilvl="0" w:tplc="BD3C2C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1F642D7"/>
    <w:multiLevelType w:val="hybridMultilevel"/>
    <w:tmpl w:val="D6B67DC6"/>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94179E"/>
    <w:multiLevelType w:val="singleLevel"/>
    <w:tmpl w:val="67627378"/>
    <w:lvl w:ilvl="0">
      <w:start w:val="4"/>
      <w:numFmt w:val="decimal"/>
      <w:lvlText w:val="8.%1. "/>
      <w:legacy w:legacy="1" w:legacySpace="0" w:legacyIndent="283"/>
      <w:lvlJc w:val="left"/>
      <w:pPr>
        <w:ind w:left="709" w:hanging="283"/>
      </w:pPr>
      <w:rPr>
        <w:rFonts w:ascii="Times New Roman CYR" w:hAnsi="Times New Roman CYR" w:hint="default"/>
        <w:b w:val="0"/>
        <w:i w:val="0"/>
        <w:sz w:val="28"/>
        <w:u w:val="none"/>
      </w:rPr>
    </w:lvl>
  </w:abstractNum>
  <w:abstractNum w:abstractNumId="27">
    <w:nsid w:val="49463A82"/>
    <w:multiLevelType w:val="hybridMultilevel"/>
    <w:tmpl w:val="A560F046"/>
    <w:lvl w:ilvl="0" w:tplc="6F102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CA7179"/>
    <w:multiLevelType w:val="hybridMultilevel"/>
    <w:tmpl w:val="F82C3692"/>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37514F"/>
    <w:multiLevelType w:val="hybridMultilevel"/>
    <w:tmpl w:val="0C125410"/>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2A7950"/>
    <w:multiLevelType w:val="hybridMultilevel"/>
    <w:tmpl w:val="9AD08EB0"/>
    <w:lvl w:ilvl="0" w:tplc="6F1020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D5E446C"/>
    <w:multiLevelType w:val="hybridMultilevel"/>
    <w:tmpl w:val="69DA4382"/>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46871"/>
    <w:multiLevelType w:val="hybridMultilevel"/>
    <w:tmpl w:val="2788D76C"/>
    <w:lvl w:ilvl="0" w:tplc="B302038A">
      <w:start w:val="5"/>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54A3E72"/>
    <w:multiLevelType w:val="hybridMultilevel"/>
    <w:tmpl w:val="9A8457A8"/>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3A3EF1"/>
    <w:multiLevelType w:val="hybridMultilevel"/>
    <w:tmpl w:val="B20860EE"/>
    <w:lvl w:ilvl="0" w:tplc="B302038A">
      <w:start w:val="5"/>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9015439"/>
    <w:multiLevelType w:val="hybridMultilevel"/>
    <w:tmpl w:val="1DEC710A"/>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135343"/>
    <w:multiLevelType w:val="hybridMultilevel"/>
    <w:tmpl w:val="F4E4928C"/>
    <w:lvl w:ilvl="0" w:tplc="6F102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146404"/>
    <w:multiLevelType w:val="hybridMultilevel"/>
    <w:tmpl w:val="7F346560"/>
    <w:lvl w:ilvl="0" w:tplc="6F102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C87C6A"/>
    <w:multiLevelType w:val="hybridMultilevel"/>
    <w:tmpl w:val="98462244"/>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A04BEB"/>
    <w:multiLevelType w:val="hybridMultilevel"/>
    <w:tmpl w:val="7BD2B008"/>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57141F"/>
    <w:multiLevelType w:val="hybridMultilevel"/>
    <w:tmpl w:val="57548AD0"/>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91A57B4"/>
    <w:multiLevelType w:val="hybridMultilevel"/>
    <w:tmpl w:val="D4100080"/>
    <w:lvl w:ilvl="0" w:tplc="B302038A">
      <w:start w:val="5"/>
      <w:numFmt w:val="bullet"/>
      <w:lvlText w:val="-"/>
      <w:lvlJc w:val="left"/>
      <w:pPr>
        <w:tabs>
          <w:tab w:val="num" w:pos="426"/>
        </w:tabs>
        <w:ind w:left="426" w:hanging="284"/>
      </w:pPr>
      <w:rPr>
        <w:rFonts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42">
    <w:nsid w:val="69A2428A"/>
    <w:multiLevelType w:val="hybridMultilevel"/>
    <w:tmpl w:val="F31E7A44"/>
    <w:lvl w:ilvl="0" w:tplc="44C6E6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B1966D2"/>
    <w:multiLevelType w:val="hybridMultilevel"/>
    <w:tmpl w:val="8B1E89B2"/>
    <w:lvl w:ilvl="0" w:tplc="6F102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B615B8"/>
    <w:multiLevelType w:val="multilevel"/>
    <w:tmpl w:val="C6E03AAC"/>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20716A"/>
    <w:multiLevelType w:val="hybridMultilevel"/>
    <w:tmpl w:val="8FDC531C"/>
    <w:lvl w:ilvl="0" w:tplc="BD3C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2746AD"/>
    <w:multiLevelType w:val="hybridMultilevel"/>
    <w:tmpl w:val="61E059A6"/>
    <w:lvl w:ilvl="0" w:tplc="6F1020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4"/>
  </w:num>
  <w:num w:numId="3">
    <w:abstractNumId w:val="12"/>
  </w:num>
  <w:num w:numId="4">
    <w:abstractNumId w:val="41"/>
  </w:num>
  <w:num w:numId="5">
    <w:abstractNumId w:val="1"/>
  </w:num>
  <w:num w:numId="6">
    <w:abstractNumId w:val="3"/>
  </w:num>
  <w:num w:numId="7">
    <w:abstractNumId w:val="32"/>
  </w:num>
  <w:num w:numId="8">
    <w:abstractNumId w:val="19"/>
  </w:num>
  <w:num w:numId="9">
    <w:abstractNumId w:val="23"/>
  </w:num>
  <w:num w:numId="10">
    <w:abstractNumId w:val="13"/>
  </w:num>
  <w:num w:numId="11">
    <w:abstractNumId w:val="44"/>
  </w:num>
  <w:num w:numId="12">
    <w:abstractNumId w:val="35"/>
  </w:num>
  <w:num w:numId="13">
    <w:abstractNumId w:val="29"/>
  </w:num>
  <w:num w:numId="14">
    <w:abstractNumId w:val="28"/>
  </w:num>
  <w:num w:numId="15">
    <w:abstractNumId w:val="15"/>
  </w:num>
  <w:num w:numId="16">
    <w:abstractNumId w:val="31"/>
  </w:num>
  <w:num w:numId="17">
    <w:abstractNumId w:val="17"/>
  </w:num>
  <w:num w:numId="18">
    <w:abstractNumId w:val="26"/>
  </w:num>
  <w:num w:numId="19">
    <w:abstractNumId w:val="2"/>
  </w:num>
  <w:num w:numId="20">
    <w:abstractNumId w:val="16"/>
  </w:num>
  <w:num w:numId="21">
    <w:abstractNumId w:val="10"/>
  </w:num>
  <w:num w:numId="22">
    <w:abstractNumId w:val="20"/>
  </w:num>
  <w:num w:numId="23">
    <w:abstractNumId w:val="4"/>
  </w:num>
  <w:num w:numId="24">
    <w:abstractNumId w:val="8"/>
  </w:num>
  <w:num w:numId="25">
    <w:abstractNumId w:val="21"/>
  </w:num>
  <w:num w:numId="26">
    <w:abstractNumId w:val="40"/>
  </w:num>
  <w:num w:numId="27">
    <w:abstractNumId w:val="42"/>
  </w:num>
  <w:num w:numId="28">
    <w:abstractNumId w:val="30"/>
  </w:num>
  <w:num w:numId="29">
    <w:abstractNumId w:val="37"/>
  </w:num>
  <w:num w:numId="30">
    <w:abstractNumId w:val="43"/>
  </w:num>
  <w:num w:numId="31">
    <w:abstractNumId w:val="7"/>
  </w:num>
  <w:num w:numId="32">
    <w:abstractNumId w:val="27"/>
  </w:num>
  <w:num w:numId="33">
    <w:abstractNumId w:val="46"/>
  </w:num>
  <w:num w:numId="34">
    <w:abstractNumId w:val="36"/>
  </w:num>
  <w:num w:numId="35">
    <w:abstractNumId w:val="38"/>
  </w:num>
  <w:num w:numId="36">
    <w:abstractNumId w:val="25"/>
  </w:num>
  <w:num w:numId="37">
    <w:abstractNumId w:val="24"/>
  </w:num>
  <w:num w:numId="38">
    <w:abstractNumId w:val="45"/>
  </w:num>
  <w:num w:numId="39">
    <w:abstractNumId w:val="33"/>
  </w:num>
  <w:num w:numId="40">
    <w:abstractNumId w:val="14"/>
  </w:num>
  <w:num w:numId="41">
    <w:abstractNumId w:val="6"/>
  </w:num>
  <w:num w:numId="42">
    <w:abstractNumId w:val="22"/>
  </w:num>
  <w:num w:numId="43">
    <w:abstractNumId w:val="11"/>
  </w:num>
  <w:num w:numId="44">
    <w:abstractNumId w:val="5"/>
  </w:num>
  <w:num w:numId="45">
    <w:abstractNumId w:val="39"/>
  </w:num>
  <w:num w:numId="46">
    <w:abstractNumId w:val="0"/>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4F01"/>
    <w:rsid w:val="0002378B"/>
    <w:rsid w:val="000250A9"/>
    <w:rsid w:val="0007400A"/>
    <w:rsid w:val="000A171A"/>
    <w:rsid w:val="000D1FA1"/>
    <w:rsid w:val="000E0E8D"/>
    <w:rsid w:val="000E295F"/>
    <w:rsid w:val="000E2B42"/>
    <w:rsid w:val="000F10E8"/>
    <w:rsid w:val="000F2231"/>
    <w:rsid w:val="000F4133"/>
    <w:rsid w:val="00100725"/>
    <w:rsid w:val="00112FCD"/>
    <w:rsid w:val="00143550"/>
    <w:rsid w:val="0014382C"/>
    <w:rsid w:val="00152518"/>
    <w:rsid w:val="00162FFD"/>
    <w:rsid w:val="00164B30"/>
    <w:rsid w:val="001774FC"/>
    <w:rsid w:val="00197361"/>
    <w:rsid w:val="001B13BE"/>
    <w:rsid w:val="001C10C9"/>
    <w:rsid w:val="001C35FC"/>
    <w:rsid w:val="001C6C7B"/>
    <w:rsid w:val="001D29CE"/>
    <w:rsid w:val="001F6701"/>
    <w:rsid w:val="00210F32"/>
    <w:rsid w:val="00217041"/>
    <w:rsid w:val="002229DB"/>
    <w:rsid w:val="00245A3F"/>
    <w:rsid w:val="0025408E"/>
    <w:rsid w:val="00275500"/>
    <w:rsid w:val="002851F4"/>
    <w:rsid w:val="00286B7F"/>
    <w:rsid w:val="00294022"/>
    <w:rsid w:val="00297FEB"/>
    <w:rsid w:val="002B6D4C"/>
    <w:rsid w:val="002B7667"/>
    <w:rsid w:val="002C5728"/>
    <w:rsid w:val="002D2239"/>
    <w:rsid w:val="002E3DCE"/>
    <w:rsid w:val="00311C09"/>
    <w:rsid w:val="003701E2"/>
    <w:rsid w:val="00377027"/>
    <w:rsid w:val="00385FB7"/>
    <w:rsid w:val="003B1329"/>
    <w:rsid w:val="003B3CBD"/>
    <w:rsid w:val="003D10F2"/>
    <w:rsid w:val="003D4793"/>
    <w:rsid w:val="003D7264"/>
    <w:rsid w:val="00414FF6"/>
    <w:rsid w:val="004172D9"/>
    <w:rsid w:val="004367C7"/>
    <w:rsid w:val="00437EE5"/>
    <w:rsid w:val="00442743"/>
    <w:rsid w:val="00446D14"/>
    <w:rsid w:val="00450F83"/>
    <w:rsid w:val="004540A6"/>
    <w:rsid w:val="00462173"/>
    <w:rsid w:val="00474CE7"/>
    <w:rsid w:val="00484DC3"/>
    <w:rsid w:val="004932BB"/>
    <w:rsid w:val="00493949"/>
    <w:rsid w:val="004B6BF2"/>
    <w:rsid w:val="004C20C1"/>
    <w:rsid w:val="004D1D6A"/>
    <w:rsid w:val="004D2116"/>
    <w:rsid w:val="004D3A39"/>
    <w:rsid w:val="004E4731"/>
    <w:rsid w:val="005163E5"/>
    <w:rsid w:val="00521D20"/>
    <w:rsid w:val="00526BD4"/>
    <w:rsid w:val="005316C6"/>
    <w:rsid w:val="0053687D"/>
    <w:rsid w:val="00541143"/>
    <w:rsid w:val="00541EBC"/>
    <w:rsid w:val="00542341"/>
    <w:rsid w:val="0055398A"/>
    <w:rsid w:val="00556E21"/>
    <w:rsid w:val="00572AD4"/>
    <w:rsid w:val="00595BB2"/>
    <w:rsid w:val="005A2522"/>
    <w:rsid w:val="005A2D4F"/>
    <w:rsid w:val="005A30E9"/>
    <w:rsid w:val="005A5DD2"/>
    <w:rsid w:val="005E4F5D"/>
    <w:rsid w:val="005E7BDF"/>
    <w:rsid w:val="00602AA4"/>
    <w:rsid w:val="0060412D"/>
    <w:rsid w:val="006140F3"/>
    <w:rsid w:val="006412CB"/>
    <w:rsid w:val="00644A3D"/>
    <w:rsid w:val="00650E59"/>
    <w:rsid w:val="00654D62"/>
    <w:rsid w:val="006634F9"/>
    <w:rsid w:val="006643E9"/>
    <w:rsid w:val="00686289"/>
    <w:rsid w:val="006A5674"/>
    <w:rsid w:val="006B1FA1"/>
    <w:rsid w:val="006D2780"/>
    <w:rsid w:val="006D3AC9"/>
    <w:rsid w:val="006E1305"/>
    <w:rsid w:val="006E6047"/>
    <w:rsid w:val="00705FD8"/>
    <w:rsid w:val="0071547C"/>
    <w:rsid w:val="0072174A"/>
    <w:rsid w:val="00725436"/>
    <w:rsid w:val="007305F3"/>
    <w:rsid w:val="00746988"/>
    <w:rsid w:val="0075552E"/>
    <w:rsid w:val="00775D2A"/>
    <w:rsid w:val="007966CC"/>
    <w:rsid w:val="007A74EB"/>
    <w:rsid w:val="007B68E2"/>
    <w:rsid w:val="007D2E23"/>
    <w:rsid w:val="007D7A7E"/>
    <w:rsid w:val="007F6B0D"/>
    <w:rsid w:val="00807110"/>
    <w:rsid w:val="00813005"/>
    <w:rsid w:val="00824B1D"/>
    <w:rsid w:val="0088671D"/>
    <w:rsid w:val="00890B6E"/>
    <w:rsid w:val="00892072"/>
    <w:rsid w:val="0089735A"/>
    <w:rsid w:val="008A591D"/>
    <w:rsid w:val="008E2E0E"/>
    <w:rsid w:val="008F572E"/>
    <w:rsid w:val="008F6ED1"/>
    <w:rsid w:val="00914D86"/>
    <w:rsid w:val="00945B93"/>
    <w:rsid w:val="00953842"/>
    <w:rsid w:val="009541B4"/>
    <w:rsid w:val="00961A88"/>
    <w:rsid w:val="00961B7F"/>
    <w:rsid w:val="0096631A"/>
    <w:rsid w:val="00966C03"/>
    <w:rsid w:val="0096794B"/>
    <w:rsid w:val="009A0017"/>
    <w:rsid w:val="009B2908"/>
    <w:rsid w:val="009B3F28"/>
    <w:rsid w:val="009E3099"/>
    <w:rsid w:val="009F39F4"/>
    <w:rsid w:val="009F61CC"/>
    <w:rsid w:val="00A001D8"/>
    <w:rsid w:val="00A0506F"/>
    <w:rsid w:val="00A11A0F"/>
    <w:rsid w:val="00A2438A"/>
    <w:rsid w:val="00A81F3D"/>
    <w:rsid w:val="00A8379A"/>
    <w:rsid w:val="00A853E1"/>
    <w:rsid w:val="00A9302D"/>
    <w:rsid w:val="00AB0360"/>
    <w:rsid w:val="00AB1D77"/>
    <w:rsid w:val="00AD64CA"/>
    <w:rsid w:val="00AE7172"/>
    <w:rsid w:val="00AF03ED"/>
    <w:rsid w:val="00B007D8"/>
    <w:rsid w:val="00B03FDA"/>
    <w:rsid w:val="00B0487E"/>
    <w:rsid w:val="00B20F0D"/>
    <w:rsid w:val="00B25F2D"/>
    <w:rsid w:val="00B34BFD"/>
    <w:rsid w:val="00B41876"/>
    <w:rsid w:val="00B42086"/>
    <w:rsid w:val="00B44A8F"/>
    <w:rsid w:val="00B558FC"/>
    <w:rsid w:val="00B63AF6"/>
    <w:rsid w:val="00B66498"/>
    <w:rsid w:val="00B705BD"/>
    <w:rsid w:val="00B76B61"/>
    <w:rsid w:val="00B90457"/>
    <w:rsid w:val="00BA11BC"/>
    <w:rsid w:val="00BB2E24"/>
    <w:rsid w:val="00BC1272"/>
    <w:rsid w:val="00BC7203"/>
    <w:rsid w:val="00BE1D41"/>
    <w:rsid w:val="00C122F3"/>
    <w:rsid w:val="00C2208F"/>
    <w:rsid w:val="00C33849"/>
    <w:rsid w:val="00C37A23"/>
    <w:rsid w:val="00C4398C"/>
    <w:rsid w:val="00C63C8E"/>
    <w:rsid w:val="00C80B9D"/>
    <w:rsid w:val="00C85751"/>
    <w:rsid w:val="00C96DBC"/>
    <w:rsid w:val="00CB69AA"/>
    <w:rsid w:val="00CD07E7"/>
    <w:rsid w:val="00CF0F65"/>
    <w:rsid w:val="00CF4527"/>
    <w:rsid w:val="00CF6B80"/>
    <w:rsid w:val="00D268E2"/>
    <w:rsid w:val="00D31FE1"/>
    <w:rsid w:val="00D33B24"/>
    <w:rsid w:val="00D35766"/>
    <w:rsid w:val="00D464CD"/>
    <w:rsid w:val="00D50CC7"/>
    <w:rsid w:val="00D52033"/>
    <w:rsid w:val="00D62350"/>
    <w:rsid w:val="00D6508C"/>
    <w:rsid w:val="00D7057B"/>
    <w:rsid w:val="00D718DB"/>
    <w:rsid w:val="00D763D3"/>
    <w:rsid w:val="00D830B2"/>
    <w:rsid w:val="00D8634D"/>
    <w:rsid w:val="00D96E99"/>
    <w:rsid w:val="00DB4A1A"/>
    <w:rsid w:val="00DB5026"/>
    <w:rsid w:val="00DD4F01"/>
    <w:rsid w:val="00DE1319"/>
    <w:rsid w:val="00DF0E26"/>
    <w:rsid w:val="00DF7AAB"/>
    <w:rsid w:val="00E14922"/>
    <w:rsid w:val="00E23453"/>
    <w:rsid w:val="00E3666B"/>
    <w:rsid w:val="00E61331"/>
    <w:rsid w:val="00E6729C"/>
    <w:rsid w:val="00E73569"/>
    <w:rsid w:val="00E826B6"/>
    <w:rsid w:val="00E82801"/>
    <w:rsid w:val="00E82907"/>
    <w:rsid w:val="00E84375"/>
    <w:rsid w:val="00E90410"/>
    <w:rsid w:val="00EA1428"/>
    <w:rsid w:val="00EA46F8"/>
    <w:rsid w:val="00EA6C12"/>
    <w:rsid w:val="00EA7E02"/>
    <w:rsid w:val="00EE1728"/>
    <w:rsid w:val="00F00A22"/>
    <w:rsid w:val="00F05028"/>
    <w:rsid w:val="00F3100E"/>
    <w:rsid w:val="00F45BF6"/>
    <w:rsid w:val="00F5385F"/>
    <w:rsid w:val="00F57AA8"/>
    <w:rsid w:val="00F67938"/>
    <w:rsid w:val="00F717BA"/>
    <w:rsid w:val="00F73CDE"/>
    <w:rsid w:val="00F835DE"/>
    <w:rsid w:val="00F96DD1"/>
    <w:rsid w:val="00FA1C62"/>
    <w:rsid w:val="00FA7D23"/>
    <w:rsid w:val="00FB59D9"/>
    <w:rsid w:val="00FE1F39"/>
    <w:rsid w:val="00FE3BB7"/>
    <w:rsid w:val="00FE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01"/>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D4F01"/>
    <w:pPr>
      <w:keepNext/>
      <w:jc w:val="both"/>
      <w:outlineLvl w:val="0"/>
    </w:pPr>
    <w:rPr>
      <w:b/>
      <w:bCs/>
      <w:sz w:val="28"/>
      <w:lang w:val="uk-UA"/>
    </w:rPr>
  </w:style>
  <w:style w:type="paragraph" w:styleId="2">
    <w:name w:val="heading 2"/>
    <w:basedOn w:val="a"/>
    <w:next w:val="a"/>
    <w:link w:val="20"/>
    <w:qFormat/>
    <w:rsid w:val="00DD4F01"/>
    <w:pPr>
      <w:keepNext/>
      <w:ind w:left="360"/>
      <w:jc w:val="center"/>
      <w:outlineLvl w:val="1"/>
    </w:pPr>
    <w:rPr>
      <w:b/>
      <w:bCs/>
      <w:sz w:val="28"/>
      <w:lang w:val="uk-UA"/>
    </w:rPr>
  </w:style>
  <w:style w:type="paragraph" w:styleId="3">
    <w:name w:val="heading 3"/>
    <w:basedOn w:val="a"/>
    <w:next w:val="a"/>
    <w:link w:val="30"/>
    <w:qFormat/>
    <w:rsid w:val="00DD4F01"/>
    <w:pPr>
      <w:keepNext/>
      <w:jc w:val="center"/>
      <w:outlineLvl w:val="2"/>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F01"/>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DD4F01"/>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DD4F01"/>
    <w:rPr>
      <w:rFonts w:ascii="Times New Roman" w:eastAsia="Times New Roman" w:hAnsi="Times New Roman" w:cs="Times New Roman"/>
      <w:b/>
      <w:bCs/>
      <w:sz w:val="28"/>
      <w:szCs w:val="24"/>
      <w:lang w:val="uk-UA" w:eastAsia="ru-RU"/>
    </w:rPr>
  </w:style>
  <w:style w:type="paragraph" w:styleId="a3">
    <w:name w:val="Body Text Indent"/>
    <w:basedOn w:val="a"/>
    <w:link w:val="a4"/>
    <w:rsid w:val="00DD4F01"/>
    <w:pPr>
      <w:ind w:left="360"/>
      <w:jc w:val="both"/>
    </w:pPr>
    <w:rPr>
      <w:lang w:val="uk-UA"/>
    </w:rPr>
  </w:style>
  <w:style w:type="character" w:customStyle="1" w:styleId="a4">
    <w:name w:val="Основной текст с отступом Знак"/>
    <w:basedOn w:val="a0"/>
    <w:link w:val="a3"/>
    <w:rsid w:val="00DD4F01"/>
    <w:rPr>
      <w:rFonts w:ascii="Times New Roman" w:eastAsia="Times New Roman" w:hAnsi="Times New Roman" w:cs="Times New Roman"/>
      <w:sz w:val="24"/>
      <w:szCs w:val="24"/>
      <w:lang w:val="uk-UA" w:eastAsia="ru-RU"/>
    </w:rPr>
  </w:style>
  <w:style w:type="paragraph" w:styleId="a5">
    <w:name w:val="Title"/>
    <w:basedOn w:val="a"/>
    <w:link w:val="a6"/>
    <w:qFormat/>
    <w:rsid w:val="00DD4F01"/>
    <w:pPr>
      <w:jc w:val="center"/>
    </w:pPr>
    <w:rPr>
      <w:b/>
      <w:bCs/>
      <w:i/>
      <w:iCs/>
      <w:sz w:val="36"/>
      <w:lang w:val="uk-UA"/>
    </w:rPr>
  </w:style>
  <w:style w:type="character" w:customStyle="1" w:styleId="a6">
    <w:name w:val="Название Знак"/>
    <w:basedOn w:val="a0"/>
    <w:link w:val="a5"/>
    <w:rsid w:val="00DD4F01"/>
    <w:rPr>
      <w:rFonts w:ascii="Times New Roman" w:eastAsia="Times New Roman" w:hAnsi="Times New Roman" w:cs="Times New Roman"/>
      <w:b/>
      <w:bCs/>
      <w:i/>
      <w:iCs/>
      <w:sz w:val="36"/>
      <w:szCs w:val="24"/>
      <w:lang w:val="uk-UA" w:eastAsia="ru-RU"/>
    </w:rPr>
  </w:style>
  <w:style w:type="paragraph" w:styleId="a7">
    <w:name w:val="footer"/>
    <w:basedOn w:val="a"/>
    <w:link w:val="a8"/>
    <w:rsid w:val="00DD4F01"/>
    <w:pPr>
      <w:tabs>
        <w:tab w:val="center" w:pos="4677"/>
        <w:tab w:val="right" w:pos="9355"/>
      </w:tabs>
    </w:pPr>
  </w:style>
  <w:style w:type="character" w:customStyle="1" w:styleId="a8">
    <w:name w:val="Нижний колонтитул Знак"/>
    <w:basedOn w:val="a0"/>
    <w:link w:val="a7"/>
    <w:rsid w:val="00DD4F01"/>
    <w:rPr>
      <w:rFonts w:ascii="Times New Roman" w:eastAsia="Times New Roman" w:hAnsi="Times New Roman" w:cs="Times New Roman"/>
      <w:sz w:val="24"/>
      <w:szCs w:val="24"/>
      <w:lang w:eastAsia="ru-RU"/>
    </w:rPr>
  </w:style>
  <w:style w:type="character" w:styleId="a9">
    <w:name w:val="page number"/>
    <w:basedOn w:val="a0"/>
    <w:rsid w:val="00DD4F01"/>
  </w:style>
  <w:style w:type="character" w:customStyle="1" w:styleId="213">
    <w:name w:val="Основной текст (2)13"/>
    <w:uiPriority w:val="99"/>
    <w:rsid w:val="00DD4F01"/>
    <w:rPr>
      <w:rFonts w:ascii="Times New Roman" w:hAnsi="Times New Roman" w:cs="Times New Roman"/>
      <w:spacing w:val="0"/>
      <w:sz w:val="23"/>
      <w:szCs w:val="23"/>
    </w:rPr>
  </w:style>
  <w:style w:type="paragraph" w:styleId="31">
    <w:name w:val="Body Text 3"/>
    <w:basedOn w:val="a"/>
    <w:link w:val="32"/>
    <w:uiPriority w:val="99"/>
    <w:rsid w:val="00DD4F01"/>
    <w:pPr>
      <w:spacing w:after="120"/>
    </w:pPr>
    <w:rPr>
      <w:sz w:val="16"/>
      <w:szCs w:val="16"/>
    </w:rPr>
  </w:style>
  <w:style w:type="character" w:customStyle="1" w:styleId="32">
    <w:name w:val="Основной текст 3 Знак"/>
    <w:basedOn w:val="a0"/>
    <w:link w:val="31"/>
    <w:uiPriority w:val="99"/>
    <w:rsid w:val="00DD4F01"/>
    <w:rPr>
      <w:rFonts w:ascii="Times New Roman" w:eastAsia="Times New Roman" w:hAnsi="Times New Roman" w:cs="Times New Roman"/>
      <w:sz w:val="16"/>
      <w:szCs w:val="16"/>
      <w:lang w:eastAsia="ru-RU"/>
    </w:rPr>
  </w:style>
  <w:style w:type="paragraph" w:styleId="HTML">
    <w:name w:val="HTML Preformatted"/>
    <w:basedOn w:val="a"/>
    <w:link w:val="HTML0"/>
    <w:rsid w:val="00DD4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0">
    <w:name w:val="Стандартный HTML Знак"/>
    <w:basedOn w:val="a0"/>
    <w:link w:val="HTML"/>
    <w:rsid w:val="00DD4F01"/>
    <w:rPr>
      <w:rFonts w:ascii="Courier New" w:eastAsia="Times New Roman" w:hAnsi="Courier New" w:cs="Courier New"/>
      <w:sz w:val="20"/>
      <w:szCs w:val="20"/>
      <w:lang w:bidi="he-IL"/>
    </w:rPr>
  </w:style>
  <w:style w:type="paragraph" w:styleId="aa">
    <w:name w:val="No Spacing"/>
    <w:uiPriority w:val="1"/>
    <w:qFormat/>
    <w:rsid w:val="00DD4F01"/>
    <w:pPr>
      <w:spacing w:line="240" w:lineRule="auto"/>
      <w:jc w:val="left"/>
    </w:pPr>
    <w:rPr>
      <w:rFonts w:ascii="Times New Roman" w:eastAsia="Times New Roman" w:hAnsi="Times New Roman" w:cs="Times New Roman"/>
      <w:sz w:val="24"/>
      <w:szCs w:val="24"/>
      <w:lang w:eastAsia="ru-RU"/>
    </w:rPr>
  </w:style>
  <w:style w:type="paragraph" w:styleId="ab">
    <w:name w:val="List Paragraph"/>
    <w:basedOn w:val="a"/>
    <w:uiPriority w:val="34"/>
    <w:qFormat/>
    <w:rsid w:val="000F4133"/>
    <w:pPr>
      <w:ind w:left="720"/>
      <w:contextualSpacing/>
    </w:pPr>
  </w:style>
  <w:style w:type="paragraph" w:styleId="21">
    <w:name w:val="Body Text 2"/>
    <w:basedOn w:val="a"/>
    <w:link w:val="22"/>
    <w:uiPriority w:val="99"/>
    <w:unhideWhenUsed/>
    <w:rsid w:val="001F6701"/>
    <w:pPr>
      <w:spacing w:after="120" w:line="480" w:lineRule="auto"/>
    </w:pPr>
  </w:style>
  <w:style w:type="character" w:customStyle="1" w:styleId="22">
    <w:name w:val="Основной текст 2 Знак"/>
    <w:basedOn w:val="a0"/>
    <w:link w:val="21"/>
    <w:uiPriority w:val="99"/>
    <w:rsid w:val="001F6701"/>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851F4"/>
    <w:pPr>
      <w:tabs>
        <w:tab w:val="center" w:pos="4677"/>
        <w:tab w:val="right" w:pos="9355"/>
      </w:tabs>
    </w:pPr>
  </w:style>
  <w:style w:type="character" w:customStyle="1" w:styleId="ad">
    <w:name w:val="Верхний колонтитул Знак"/>
    <w:basedOn w:val="a0"/>
    <w:link w:val="ac"/>
    <w:uiPriority w:val="99"/>
    <w:rsid w:val="002851F4"/>
    <w:rPr>
      <w:rFonts w:ascii="Times New Roman" w:eastAsia="Times New Roman" w:hAnsi="Times New Roman" w:cs="Times New Roman"/>
      <w:sz w:val="24"/>
      <w:szCs w:val="24"/>
      <w:lang w:eastAsia="ru-RU"/>
    </w:rPr>
  </w:style>
  <w:style w:type="paragraph" w:customStyle="1" w:styleId="rvps2">
    <w:name w:val="rvps2"/>
    <w:basedOn w:val="a"/>
    <w:rsid w:val="00152518"/>
    <w:pPr>
      <w:spacing w:before="100" w:beforeAutospacing="1" w:after="100" w:afterAutospacing="1"/>
    </w:pPr>
  </w:style>
  <w:style w:type="character" w:customStyle="1" w:styleId="rvts9">
    <w:name w:val="rvts9"/>
    <w:basedOn w:val="a0"/>
    <w:rsid w:val="00152518"/>
  </w:style>
  <w:style w:type="character" w:styleId="ae">
    <w:name w:val="Hyperlink"/>
    <w:basedOn w:val="a0"/>
    <w:uiPriority w:val="99"/>
    <w:semiHidden/>
    <w:unhideWhenUsed/>
    <w:rsid w:val="00DF7AAB"/>
    <w:rPr>
      <w:color w:val="0000FF"/>
      <w:u w:val="single"/>
    </w:rPr>
  </w:style>
  <w:style w:type="paragraph" w:styleId="af">
    <w:name w:val="Normal (Web)"/>
    <w:basedOn w:val="a"/>
    <w:rsid w:val="009A00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29061">
      <w:bodyDiv w:val="1"/>
      <w:marLeft w:val="0"/>
      <w:marRight w:val="0"/>
      <w:marTop w:val="0"/>
      <w:marBottom w:val="0"/>
      <w:divBdr>
        <w:top w:val="none" w:sz="0" w:space="0" w:color="auto"/>
        <w:left w:val="none" w:sz="0" w:space="0" w:color="auto"/>
        <w:bottom w:val="none" w:sz="0" w:space="0" w:color="auto"/>
        <w:right w:val="none" w:sz="0" w:space="0" w:color="auto"/>
      </w:divBdr>
    </w:div>
    <w:div w:id="98109133">
      <w:bodyDiv w:val="1"/>
      <w:marLeft w:val="0"/>
      <w:marRight w:val="0"/>
      <w:marTop w:val="0"/>
      <w:marBottom w:val="0"/>
      <w:divBdr>
        <w:top w:val="none" w:sz="0" w:space="0" w:color="auto"/>
        <w:left w:val="none" w:sz="0" w:space="0" w:color="auto"/>
        <w:bottom w:val="none" w:sz="0" w:space="0" w:color="auto"/>
        <w:right w:val="none" w:sz="0" w:space="0" w:color="auto"/>
      </w:divBdr>
    </w:div>
    <w:div w:id="471483219">
      <w:bodyDiv w:val="1"/>
      <w:marLeft w:val="0"/>
      <w:marRight w:val="0"/>
      <w:marTop w:val="0"/>
      <w:marBottom w:val="0"/>
      <w:divBdr>
        <w:top w:val="none" w:sz="0" w:space="0" w:color="auto"/>
        <w:left w:val="none" w:sz="0" w:space="0" w:color="auto"/>
        <w:bottom w:val="none" w:sz="0" w:space="0" w:color="auto"/>
        <w:right w:val="none" w:sz="0" w:space="0" w:color="auto"/>
      </w:divBdr>
    </w:div>
    <w:div w:id="525216581">
      <w:bodyDiv w:val="1"/>
      <w:marLeft w:val="0"/>
      <w:marRight w:val="0"/>
      <w:marTop w:val="0"/>
      <w:marBottom w:val="0"/>
      <w:divBdr>
        <w:top w:val="none" w:sz="0" w:space="0" w:color="auto"/>
        <w:left w:val="none" w:sz="0" w:space="0" w:color="auto"/>
        <w:bottom w:val="none" w:sz="0" w:space="0" w:color="auto"/>
        <w:right w:val="none" w:sz="0" w:space="0" w:color="auto"/>
      </w:divBdr>
    </w:div>
    <w:div w:id="631204933">
      <w:bodyDiv w:val="1"/>
      <w:marLeft w:val="0"/>
      <w:marRight w:val="0"/>
      <w:marTop w:val="0"/>
      <w:marBottom w:val="0"/>
      <w:divBdr>
        <w:top w:val="none" w:sz="0" w:space="0" w:color="auto"/>
        <w:left w:val="none" w:sz="0" w:space="0" w:color="auto"/>
        <w:bottom w:val="none" w:sz="0" w:space="0" w:color="auto"/>
        <w:right w:val="none" w:sz="0" w:space="0" w:color="auto"/>
      </w:divBdr>
    </w:div>
    <w:div w:id="797722584">
      <w:bodyDiv w:val="1"/>
      <w:marLeft w:val="0"/>
      <w:marRight w:val="0"/>
      <w:marTop w:val="0"/>
      <w:marBottom w:val="0"/>
      <w:divBdr>
        <w:top w:val="none" w:sz="0" w:space="0" w:color="auto"/>
        <w:left w:val="none" w:sz="0" w:space="0" w:color="auto"/>
        <w:bottom w:val="none" w:sz="0" w:space="0" w:color="auto"/>
        <w:right w:val="none" w:sz="0" w:space="0" w:color="auto"/>
      </w:divBdr>
    </w:div>
    <w:div w:id="964695142">
      <w:bodyDiv w:val="1"/>
      <w:marLeft w:val="0"/>
      <w:marRight w:val="0"/>
      <w:marTop w:val="0"/>
      <w:marBottom w:val="0"/>
      <w:divBdr>
        <w:top w:val="none" w:sz="0" w:space="0" w:color="auto"/>
        <w:left w:val="none" w:sz="0" w:space="0" w:color="auto"/>
        <w:bottom w:val="none" w:sz="0" w:space="0" w:color="auto"/>
        <w:right w:val="none" w:sz="0" w:space="0" w:color="auto"/>
      </w:divBdr>
    </w:div>
    <w:div w:id="967515130">
      <w:bodyDiv w:val="1"/>
      <w:marLeft w:val="0"/>
      <w:marRight w:val="0"/>
      <w:marTop w:val="0"/>
      <w:marBottom w:val="0"/>
      <w:divBdr>
        <w:top w:val="none" w:sz="0" w:space="0" w:color="auto"/>
        <w:left w:val="none" w:sz="0" w:space="0" w:color="auto"/>
        <w:bottom w:val="none" w:sz="0" w:space="0" w:color="auto"/>
        <w:right w:val="none" w:sz="0" w:space="0" w:color="auto"/>
      </w:divBdr>
    </w:div>
    <w:div w:id="1174614771">
      <w:bodyDiv w:val="1"/>
      <w:marLeft w:val="0"/>
      <w:marRight w:val="0"/>
      <w:marTop w:val="0"/>
      <w:marBottom w:val="0"/>
      <w:divBdr>
        <w:top w:val="none" w:sz="0" w:space="0" w:color="auto"/>
        <w:left w:val="none" w:sz="0" w:space="0" w:color="auto"/>
        <w:bottom w:val="none" w:sz="0" w:space="0" w:color="auto"/>
        <w:right w:val="none" w:sz="0" w:space="0" w:color="auto"/>
      </w:divBdr>
    </w:div>
    <w:div w:id="1235552929">
      <w:bodyDiv w:val="1"/>
      <w:marLeft w:val="0"/>
      <w:marRight w:val="0"/>
      <w:marTop w:val="0"/>
      <w:marBottom w:val="0"/>
      <w:divBdr>
        <w:top w:val="none" w:sz="0" w:space="0" w:color="auto"/>
        <w:left w:val="none" w:sz="0" w:space="0" w:color="auto"/>
        <w:bottom w:val="none" w:sz="0" w:space="0" w:color="auto"/>
        <w:right w:val="none" w:sz="0" w:space="0" w:color="auto"/>
      </w:divBdr>
    </w:div>
    <w:div w:id="1592280210">
      <w:bodyDiv w:val="1"/>
      <w:marLeft w:val="0"/>
      <w:marRight w:val="0"/>
      <w:marTop w:val="0"/>
      <w:marBottom w:val="0"/>
      <w:divBdr>
        <w:top w:val="none" w:sz="0" w:space="0" w:color="auto"/>
        <w:left w:val="none" w:sz="0" w:space="0" w:color="auto"/>
        <w:bottom w:val="none" w:sz="0" w:space="0" w:color="auto"/>
        <w:right w:val="none" w:sz="0" w:space="0" w:color="auto"/>
      </w:divBdr>
    </w:div>
    <w:div w:id="1630428246">
      <w:bodyDiv w:val="1"/>
      <w:marLeft w:val="0"/>
      <w:marRight w:val="0"/>
      <w:marTop w:val="0"/>
      <w:marBottom w:val="0"/>
      <w:divBdr>
        <w:top w:val="none" w:sz="0" w:space="0" w:color="auto"/>
        <w:left w:val="none" w:sz="0" w:space="0" w:color="auto"/>
        <w:bottom w:val="none" w:sz="0" w:space="0" w:color="auto"/>
        <w:right w:val="none" w:sz="0" w:space="0" w:color="auto"/>
      </w:divBdr>
    </w:div>
    <w:div w:id="1819767367">
      <w:bodyDiv w:val="1"/>
      <w:marLeft w:val="0"/>
      <w:marRight w:val="0"/>
      <w:marTop w:val="0"/>
      <w:marBottom w:val="0"/>
      <w:divBdr>
        <w:top w:val="none" w:sz="0" w:space="0" w:color="auto"/>
        <w:left w:val="none" w:sz="0" w:space="0" w:color="auto"/>
        <w:bottom w:val="none" w:sz="0" w:space="0" w:color="auto"/>
        <w:right w:val="none" w:sz="0" w:space="0" w:color="auto"/>
      </w:divBdr>
    </w:div>
    <w:div w:id="1874729237">
      <w:bodyDiv w:val="1"/>
      <w:marLeft w:val="0"/>
      <w:marRight w:val="0"/>
      <w:marTop w:val="0"/>
      <w:marBottom w:val="0"/>
      <w:divBdr>
        <w:top w:val="none" w:sz="0" w:space="0" w:color="auto"/>
        <w:left w:val="none" w:sz="0" w:space="0" w:color="auto"/>
        <w:bottom w:val="none" w:sz="0" w:space="0" w:color="auto"/>
        <w:right w:val="none" w:sz="0" w:space="0" w:color="auto"/>
      </w:divBdr>
    </w:div>
    <w:div w:id="21211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3.rada.gov.ua/laws/show/877-16" TargetMode="External"/><Relationship Id="rId4" Type="http://schemas.openxmlformats.org/officeDocument/2006/relationships/settings" Target="settings.xml"/><Relationship Id="rId9" Type="http://schemas.openxmlformats.org/officeDocument/2006/relationships/hyperlink" Target="http://zakon3.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E3D6-9535-4462-AD20-52429461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32</Pages>
  <Words>10329</Words>
  <Characters>58877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cp:lastModifiedBy>
  <cp:revision>70</cp:revision>
  <cp:lastPrinted>2016-03-23T07:46:00Z</cp:lastPrinted>
  <dcterms:created xsi:type="dcterms:W3CDTF">2016-03-10T13:21:00Z</dcterms:created>
  <dcterms:modified xsi:type="dcterms:W3CDTF">2018-01-30T12:40:00Z</dcterms:modified>
</cp:coreProperties>
</file>