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71" w:rsidRPr="006F5271" w:rsidRDefault="006F5271" w:rsidP="006F5271">
      <w:pPr>
        <w:pStyle w:val="a3"/>
        <w:spacing w:line="276" w:lineRule="auto"/>
        <w:ind w:firstLine="225"/>
        <w:rPr>
          <w:rFonts w:ascii="Arial Black" w:hAnsi="Arial Black"/>
          <w:color w:val="002060"/>
          <w:shd w:val="clear" w:color="auto" w:fill="FFFFFF"/>
        </w:rPr>
      </w:pPr>
      <w:bookmarkStart w:id="0" w:name="174"/>
      <w:r w:rsidRPr="006F5271">
        <w:rPr>
          <w:rFonts w:ascii="Arial Black" w:hAnsi="Arial Black"/>
          <w:color w:val="002060"/>
          <w:shd w:val="clear" w:color="auto" w:fill="FFFFFF"/>
        </w:rPr>
        <w:t xml:space="preserve">Відділ освіти і науки                                                                         </w:t>
      </w:r>
      <w:r w:rsidRPr="006F5271">
        <w:rPr>
          <w:rFonts w:ascii="Arial Black" w:hAnsi="Arial Black"/>
          <w:color w:val="002060"/>
          <w:shd w:val="clear" w:color="auto" w:fill="FFFFFF"/>
        </w:rPr>
        <w:br/>
      </w:r>
      <w:proofErr w:type="spellStart"/>
      <w:r w:rsidRPr="006F5271">
        <w:rPr>
          <w:rFonts w:ascii="Arial Black" w:hAnsi="Arial Black"/>
          <w:color w:val="002060"/>
          <w:shd w:val="clear" w:color="auto" w:fill="FFFFFF"/>
        </w:rPr>
        <w:t>Апостолівської</w:t>
      </w:r>
      <w:proofErr w:type="spellEnd"/>
      <w:r w:rsidRPr="006F5271">
        <w:rPr>
          <w:rFonts w:ascii="Arial Black" w:hAnsi="Arial Black"/>
          <w:color w:val="002060"/>
          <w:shd w:val="clear" w:color="auto" w:fill="FFFFFF"/>
        </w:rPr>
        <w:t xml:space="preserve">  районної  державної  адміністрації </w:t>
      </w:r>
    </w:p>
    <w:p w:rsidR="006F5271" w:rsidRPr="006F5271" w:rsidRDefault="006F5271" w:rsidP="006F5271">
      <w:pPr>
        <w:pStyle w:val="a3"/>
        <w:spacing w:line="276" w:lineRule="auto"/>
        <w:ind w:firstLine="225"/>
        <w:rPr>
          <w:rFonts w:ascii="Arial Black" w:hAnsi="Arial Black"/>
          <w:color w:val="0070C0"/>
          <w:sz w:val="28"/>
          <w:szCs w:val="28"/>
          <w:shd w:val="clear" w:color="auto" w:fill="FFFFFF"/>
        </w:rPr>
      </w:pPr>
      <w:r w:rsidRPr="006F5271">
        <w:rPr>
          <w:rFonts w:ascii="Arial Black" w:hAnsi="Arial Black"/>
          <w:color w:val="0070C0"/>
          <w:sz w:val="28"/>
          <w:szCs w:val="28"/>
          <w:shd w:val="clear" w:color="auto" w:fill="FFFFFF"/>
        </w:rPr>
        <w:t>Ленінська загальноосвітня школа І-ІІІ ступеня</w:t>
      </w: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A42FC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 w:rsidRPr="00A42FC1">
        <w:rPr>
          <w:color w:val="000000"/>
          <w:sz w:val="28"/>
          <w:szCs w:val="28"/>
          <w:shd w:val="clear" w:color="auto" w:fill="FFFFFF"/>
        </w:rPr>
        <w:pict>
          <v:rect id="Прямоугольник 4" o:spid="_x0000_s1037" style="position:absolute;left:0;text-align:left;margin-left:-84.75pt;margin-top:12.85pt;width:703.15pt;height:336.8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" filled="f" stroked="f">
            <v:textbox style="mso-fit-shape-to-text:t">
              <w:txbxContent>
                <w:p w:rsidR="006F5271" w:rsidRPr="006F5271" w:rsidRDefault="006F5271" w:rsidP="006F5271">
                  <w:pPr>
                    <w:pStyle w:val="a3"/>
                    <w:spacing w:before="0" w:beforeAutospacing="0" w:after="0" w:afterAutospacing="0"/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</w:pPr>
                  <w:r w:rsidRPr="006F5271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І</w:t>
                  </w:r>
                  <w:r w:rsidR="007166D3" w:rsidRPr="003E6FD0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  <w:lang w:val="ru-RU"/>
                    </w:rPr>
                    <w:t xml:space="preserve">                             </w:t>
                  </w:r>
                  <w:proofErr w:type="spellStart"/>
                  <w:r w:rsidR="007166D3" w:rsidRPr="003E6FD0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  <w:lang w:val="ru-RU"/>
                    </w:rPr>
                    <w:t>І</w:t>
                  </w:r>
                  <w:r w:rsidRPr="006F5271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нноваційні</w:t>
                  </w:r>
                  <w:proofErr w:type="spellEnd"/>
                  <w:r w:rsidRPr="006F5271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 xml:space="preserve">  підходи                        </w:t>
                  </w:r>
                </w:p>
                <w:p w:rsidR="006F5271" w:rsidRPr="006F5271" w:rsidRDefault="006F5271" w:rsidP="006F5271">
                  <w:pPr>
                    <w:pStyle w:val="a3"/>
                    <w:spacing w:before="0" w:beforeAutospacing="0" w:after="0" w:afterAutospacing="0"/>
                    <w:rPr>
                      <w:rFonts w:ascii="Arial Black" w:hAnsi="Arial Black"/>
                      <w:color w:val="C00000"/>
                      <w:sz w:val="40"/>
                      <w:szCs w:val="40"/>
                    </w:rPr>
                  </w:pPr>
                  <w:r w:rsidRPr="006F5271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 xml:space="preserve">                до проведення атестації вчителів                                             </w:t>
                  </w:r>
                  <w:r w:rsidRPr="006F5271">
                    <w:rPr>
                      <w:rFonts w:ascii="Arial Black" w:hAnsi="Arial Black" w:cstheme="minorBidi"/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br/>
                    <w:t xml:space="preserve">             відповідно до нових освітніх стандартів</w:t>
                  </w:r>
                </w:p>
              </w:txbxContent>
            </v:textbox>
          </v:rect>
        </w:pict>
      </w: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Pr="006F5271" w:rsidRDefault="006F5271" w:rsidP="00C7012D">
      <w:pPr>
        <w:pStyle w:val="a3"/>
        <w:spacing w:line="276" w:lineRule="auto"/>
        <w:ind w:firstLine="225"/>
        <w:rPr>
          <w:b/>
          <w:color w:val="002060"/>
          <w:sz w:val="28"/>
          <w:szCs w:val="28"/>
          <w:shd w:val="clear" w:color="auto" w:fill="FFFFFF"/>
        </w:rPr>
      </w:pPr>
      <w:r w:rsidRPr="006F5271">
        <w:rPr>
          <w:b/>
          <w:color w:val="002060"/>
          <w:sz w:val="28"/>
          <w:szCs w:val="28"/>
          <w:shd w:val="clear" w:color="auto" w:fill="FFFFFF"/>
        </w:rPr>
        <w:t xml:space="preserve">                                                          З досвіду роботи заступника директора з </w:t>
      </w:r>
      <w:r w:rsidRPr="006F5271">
        <w:rPr>
          <w:b/>
          <w:color w:val="002060"/>
          <w:sz w:val="28"/>
          <w:szCs w:val="28"/>
          <w:shd w:val="clear" w:color="auto" w:fill="FFFFFF"/>
        </w:rPr>
        <w:br/>
        <w:t xml:space="preserve">                                                             навчально-виховної роботи                                    </w:t>
      </w:r>
      <w:r w:rsidRPr="006F5271">
        <w:rPr>
          <w:b/>
          <w:color w:val="002060"/>
          <w:sz w:val="28"/>
          <w:szCs w:val="28"/>
          <w:shd w:val="clear" w:color="auto" w:fill="FFFFFF"/>
        </w:rPr>
        <w:br/>
        <w:t xml:space="preserve">                                                             Ступки Лариси Валеріївни</w:t>
      </w: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-575945</wp:posOffset>
            </wp:positionH>
            <wp:positionV relativeFrom="margin">
              <wp:posOffset>5873115</wp:posOffset>
            </wp:positionV>
            <wp:extent cx="4552950" cy="3397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6793865</wp:posOffset>
            </wp:positionV>
            <wp:extent cx="2139950" cy="2139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Default="006F5271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6F5271" w:rsidRPr="006F5271" w:rsidRDefault="006F5271" w:rsidP="006F5271">
      <w:pPr>
        <w:pStyle w:val="a3"/>
        <w:spacing w:line="276" w:lineRule="auto"/>
        <w:ind w:firstLine="225"/>
        <w:rPr>
          <w:rFonts w:ascii="Arial Black" w:hAnsi="Arial Black"/>
          <w:b/>
          <w:color w:val="002060"/>
          <w:sz w:val="28"/>
          <w:szCs w:val="28"/>
          <w:shd w:val="clear" w:color="auto" w:fill="FFFFFF"/>
        </w:rPr>
      </w:pPr>
      <w:r w:rsidRPr="006F5271">
        <w:rPr>
          <w:rFonts w:ascii="Arial Black" w:hAnsi="Arial Black"/>
          <w:b/>
          <w:color w:val="002060"/>
          <w:sz w:val="28"/>
          <w:szCs w:val="28"/>
          <w:shd w:val="clear" w:color="auto" w:fill="FFFFFF"/>
        </w:rPr>
        <w:t>Лютий 2015</w:t>
      </w:r>
    </w:p>
    <w:p w:rsidR="00B64D33" w:rsidRPr="00C7012D" w:rsidRDefault="008951EA" w:rsidP="00C7012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 w:rsidRPr="008951EA">
        <w:rPr>
          <w:b/>
          <w:noProof/>
          <w:color w:val="000000"/>
          <w:sz w:val="28"/>
          <w:szCs w:val="28"/>
          <w:u w:val="single"/>
          <w:shd w:val="clear" w:color="auto" w:fill="FFFFFF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1193800</wp:posOffset>
            </wp:positionV>
            <wp:extent cx="2752725" cy="2063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26E" w:rsidRPr="00C7012D">
        <w:rPr>
          <w:color w:val="000000"/>
          <w:sz w:val="28"/>
          <w:szCs w:val="28"/>
          <w:shd w:val="clear" w:color="auto" w:fill="FFFFFF"/>
        </w:rPr>
        <w:t>Освіта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в Україн</w:t>
      </w:r>
      <w:r w:rsidR="0048426E" w:rsidRPr="00C7012D">
        <w:rPr>
          <w:color w:val="000000"/>
          <w:sz w:val="28"/>
          <w:szCs w:val="28"/>
          <w:shd w:val="clear" w:color="auto" w:fill="FFFFFF"/>
        </w:rPr>
        <w:t xml:space="preserve">і сьогодні 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характеризується </w:t>
      </w:r>
      <w:r w:rsidR="0048426E" w:rsidRPr="00C7012D">
        <w:rPr>
          <w:color w:val="000000"/>
          <w:sz w:val="28"/>
          <w:szCs w:val="28"/>
          <w:shd w:val="clear" w:color="auto" w:fill="FFFFFF"/>
        </w:rPr>
        <w:t xml:space="preserve">новими підходами до набуття знань, розвитку особистості та   </w:t>
      </w:r>
      <w:r w:rsidR="00B64D33" w:rsidRPr="00C7012D">
        <w:rPr>
          <w:color w:val="000000"/>
          <w:sz w:val="28"/>
          <w:szCs w:val="28"/>
          <w:shd w:val="clear" w:color="auto" w:fill="FFFFFF"/>
        </w:rPr>
        <w:t>переосмисленням цінностей</w:t>
      </w:r>
      <w:r w:rsidR="0048426E" w:rsidRPr="00C7012D">
        <w:rPr>
          <w:color w:val="000000"/>
          <w:sz w:val="28"/>
          <w:szCs w:val="28"/>
          <w:shd w:val="clear" w:color="auto" w:fill="FFFFFF"/>
        </w:rPr>
        <w:t>. Великих обертів  набувають інноваційні процеси і в роботі з педагогічними кадрами,основу яких  складає педагогічний досвід та  впровадження нововведень в практику.</w:t>
      </w:r>
      <w:r w:rsidR="008E7D73" w:rsidRPr="00C7012D">
        <w:rPr>
          <w:b/>
          <w:color w:val="000000"/>
          <w:sz w:val="28"/>
          <w:szCs w:val="28"/>
          <w:u w:val="single"/>
          <w:shd w:val="clear" w:color="auto" w:fill="FFFFFF"/>
        </w:rPr>
        <w:t xml:space="preserve">Слайд </w:t>
      </w:r>
      <w:r w:rsidR="00C7012D" w:rsidRPr="00C7012D">
        <w:rPr>
          <w:b/>
          <w:color w:val="000000"/>
          <w:sz w:val="28"/>
          <w:szCs w:val="28"/>
          <w:u w:val="single"/>
          <w:shd w:val="clear" w:color="auto" w:fill="FFFFFF"/>
        </w:rPr>
        <w:t>2</w:t>
      </w:r>
    </w:p>
    <w:bookmarkEnd w:id="0"/>
    <w:p w:rsidR="00B64D33" w:rsidRPr="00C7012D" w:rsidRDefault="00C61B01" w:rsidP="008951EA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 w:rsidRPr="00C7012D">
        <w:rPr>
          <w:color w:val="000000"/>
          <w:sz w:val="28"/>
          <w:szCs w:val="28"/>
          <w:shd w:val="clear" w:color="auto" w:fill="FFFFFF"/>
        </w:rPr>
        <w:t>В умовах реформування освіти  необхідна й інноваційна педагогічна діяльність, яка в п</w:t>
      </w:r>
      <w:r w:rsidR="002B3942" w:rsidRPr="00C7012D">
        <w:rPr>
          <w:color w:val="000000"/>
          <w:sz w:val="28"/>
          <w:szCs w:val="28"/>
          <w:shd w:val="clear" w:color="auto" w:fill="FFFFFF"/>
        </w:rPr>
        <w:t>ершу чергу викликана змінами в системі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освіти, техно</w:t>
      </w:r>
      <w:r w:rsidR="003E6FD0">
        <w:rPr>
          <w:color w:val="000000"/>
          <w:sz w:val="28"/>
          <w:szCs w:val="28"/>
          <w:shd w:val="clear" w:color="auto" w:fill="FFFFFF"/>
        </w:rPr>
        <w:t>логі</w:t>
      </w:r>
      <w:r w:rsidR="003E6FD0" w:rsidRPr="003E6FD0">
        <w:rPr>
          <w:color w:val="000000"/>
          <w:sz w:val="28"/>
          <w:szCs w:val="28"/>
          <w:shd w:val="clear" w:color="auto" w:fill="FFFFFF"/>
        </w:rPr>
        <w:t>ями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організації навчально-виховного процесу</w:t>
      </w:r>
      <w:r w:rsidR="003E6FD0">
        <w:rPr>
          <w:color w:val="000000"/>
          <w:sz w:val="28"/>
          <w:szCs w:val="28"/>
          <w:shd w:val="clear" w:color="auto" w:fill="FFFFFF"/>
        </w:rPr>
        <w:t>, виконання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соціального замовлення формування всебічно розвиненої особистості, здатної засвоювати й творчо розвивати культуру, потребує постійного пошуку нових методів, організаційних форм, технологій навчання і виховання. В цій ситуації суттєво зростає роль і авторитет педагогічного знання, яке може стати теоретичною базою для інновацій.</w:t>
      </w:r>
      <w:r w:rsidR="008951EA">
        <w:rPr>
          <w:color w:val="000000"/>
          <w:sz w:val="28"/>
          <w:szCs w:val="28"/>
          <w:shd w:val="clear" w:color="auto" w:fill="FFFFFF"/>
        </w:rPr>
        <w:t xml:space="preserve">Віра в себе – це наша сила , відповідальність за власний розвиток – наша свобода,  створення себе як професіонала- наша культура і здібності. </w:t>
      </w:r>
      <w:r w:rsidR="008E7D73" w:rsidRPr="00C7012D">
        <w:rPr>
          <w:color w:val="000000"/>
          <w:sz w:val="28"/>
          <w:szCs w:val="28"/>
          <w:shd w:val="clear" w:color="auto" w:fill="FFFFFF"/>
        </w:rPr>
        <w:t xml:space="preserve">Спостерігаємо зміни й у ставленні учителів до 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засвоєння і застосування педагогічних нововведень. </w:t>
      </w:r>
      <w:r w:rsidR="008E7D73" w:rsidRPr="00C7012D">
        <w:rPr>
          <w:color w:val="000000"/>
          <w:sz w:val="28"/>
          <w:szCs w:val="28"/>
          <w:shd w:val="clear" w:color="auto" w:fill="FFFFFF"/>
        </w:rPr>
        <w:t xml:space="preserve"> Д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іяльність </w:t>
      </w:r>
      <w:r w:rsidR="008E7D73" w:rsidRPr="00C7012D">
        <w:rPr>
          <w:color w:val="000000"/>
          <w:sz w:val="28"/>
          <w:szCs w:val="28"/>
          <w:shd w:val="clear" w:color="auto" w:fill="FFFFFF"/>
        </w:rPr>
        <w:t>учителя не обмежується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використанням рекоме</w:t>
      </w:r>
      <w:r w:rsidR="008E7D73" w:rsidRPr="00C7012D">
        <w:rPr>
          <w:color w:val="000000"/>
          <w:sz w:val="28"/>
          <w:szCs w:val="28"/>
          <w:shd w:val="clear" w:color="auto" w:fill="FFFFFF"/>
        </w:rPr>
        <w:t>ндованих зверху нововведень,а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набуває дослідницько-пошукового характер</w:t>
      </w:r>
      <w:r w:rsidR="008E7D73" w:rsidRPr="00C7012D">
        <w:rPr>
          <w:color w:val="000000"/>
          <w:sz w:val="28"/>
          <w:szCs w:val="28"/>
          <w:shd w:val="clear" w:color="auto" w:fill="FFFFFF"/>
        </w:rPr>
        <w:t>у: учитель обирає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підручники, використовує нові прийоми </w:t>
      </w:r>
      <w:r w:rsidR="008E7D73" w:rsidRPr="00C7012D">
        <w:rPr>
          <w:color w:val="000000"/>
          <w:sz w:val="28"/>
          <w:szCs w:val="28"/>
          <w:shd w:val="clear" w:color="auto" w:fill="FFFFFF"/>
        </w:rPr>
        <w:t xml:space="preserve">і способи роботи. Сьогодні є 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ситуація конкурентно-спроможності закладів освіти, </w:t>
      </w:r>
      <w:r w:rsidR="008951EA">
        <w:rPr>
          <w:color w:val="000000"/>
          <w:sz w:val="28"/>
          <w:szCs w:val="28"/>
          <w:shd w:val="clear" w:color="auto" w:fill="FFFFFF"/>
        </w:rPr>
        <w:t xml:space="preserve">створення </w:t>
      </w:r>
      <w:r w:rsidR="00B64D33" w:rsidRPr="00C7012D">
        <w:rPr>
          <w:color w:val="000000"/>
          <w:sz w:val="28"/>
          <w:szCs w:val="28"/>
          <w:shd w:val="clear" w:color="auto" w:fill="FFFFFF"/>
        </w:rPr>
        <w:t xml:space="preserve"> нових типів навчальних закладів</w:t>
      </w:r>
      <w:r w:rsidR="008E7D73" w:rsidRPr="00C7012D">
        <w:rPr>
          <w:color w:val="000000"/>
          <w:sz w:val="28"/>
          <w:szCs w:val="28"/>
          <w:shd w:val="clear" w:color="auto" w:fill="FFFFFF"/>
        </w:rPr>
        <w:t>.</w:t>
      </w:r>
    </w:p>
    <w:p w:rsidR="00C7012D" w:rsidRDefault="00C7012D" w:rsidP="00C7012D">
      <w:pPr>
        <w:shd w:val="clear" w:color="auto" w:fill="FFFFFF"/>
        <w:ind w:left="142" w:right="1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12D">
        <w:rPr>
          <w:rFonts w:ascii="Times New Roman" w:hAnsi="Times New Roman" w:cs="Times New Roman"/>
          <w:sz w:val="28"/>
          <w:szCs w:val="28"/>
        </w:rPr>
        <w:t>Педагогічна діяльність є основним компонентом в системі  профе</w:t>
      </w:r>
      <w:r w:rsidRPr="00C7012D">
        <w:rPr>
          <w:rFonts w:ascii="Times New Roman" w:hAnsi="Times New Roman" w:cs="Times New Roman"/>
          <w:sz w:val="28"/>
          <w:szCs w:val="28"/>
        </w:rPr>
        <w:softHyphen/>
        <w:t xml:space="preserve">сійного самовдосконалення </w:t>
      </w:r>
      <w:r w:rsidR="00B75E5F">
        <w:rPr>
          <w:rFonts w:ascii="Times New Roman" w:hAnsi="Times New Roman" w:cs="Times New Roman"/>
          <w:sz w:val="28"/>
          <w:szCs w:val="28"/>
        </w:rPr>
        <w:t xml:space="preserve">й зростання </w:t>
      </w:r>
      <w:r w:rsidRPr="00C7012D">
        <w:rPr>
          <w:rFonts w:ascii="Times New Roman" w:hAnsi="Times New Roman" w:cs="Times New Roman"/>
          <w:sz w:val="28"/>
          <w:szCs w:val="28"/>
        </w:rPr>
        <w:t xml:space="preserve">на засадах </w:t>
      </w:r>
      <w:proofErr w:type="spellStart"/>
      <w:r w:rsidRPr="00C7012D">
        <w:rPr>
          <w:rFonts w:ascii="Times New Roman" w:hAnsi="Times New Roman" w:cs="Times New Roman"/>
          <w:sz w:val="28"/>
          <w:szCs w:val="28"/>
        </w:rPr>
        <w:t>компе</w:t>
      </w:r>
      <w:r w:rsidRPr="00C7012D">
        <w:rPr>
          <w:rFonts w:ascii="Times New Roman" w:hAnsi="Times New Roman" w:cs="Times New Roman"/>
          <w:sz w:val="28"/>
          <w:szCs w:val="28"/>
        </w:rPr>
        <w:softHyphen/>
        <w:t>тентнісного</w:t>
      </w:r>
      <w:proofErr w:type="spellEnd"/>
      <w:r w:rsidR="00B75E5F">
        <w:rPr>
          <w:rFonts w:ascii="Times New Roman" w:hAnsi="Times New Roman" w:cs="Times New Roman"/>
          <w:sz w:val="28"/>
          <w:szCs w:val="28"/>
        </w:rPr>
        <w:t xml:space="preserve"> підходу, одним із шляхів якого є атестація.</w:t>
      </w:r>
      <w:r w:rsidR="008951EA">
        <w:rPr>
          <w:rFonts w:ascii="Times New Roman" w:hAnsi="Times New Roman" w:cs="Times New Roman"/>
          <w:sz w:val="28"/>
          <w:szCs w:val="28"/>
        </w:rPr>
        <w:t xml:space="preserve"> Оновлюється зміст діяльності вчителя шляхом активної мережевої взаємодії, освітніх</w:t>
      </w:r>
      <w:r w:rsidR="00233F3B">
        <w:rPr>
          <w:rFonts w:ascii="Times New Roman" w:hAnsi="Times New Roman" w:cs="Times New Roman"/>
          <w:sz w:val="28"/>
          <w:szCs w:val="28"/>
        </w:rPr>
        <w:t xml:space="preserve"> порталів, </w:t>
      </w:r>
      <w:proofErr w:type="spellStart"/>
      <w:r w:rsidR="00233F3B">
        <w:rPr>
          <w:rFonts w:ascii="Times New Roman" w:hAnsi="Times New Roman" w:cs="Times New Roman"/>
          <w:sz w:val="28"/>
          <w:szCs w:val="28"/>
        </w:rPr>
        <w:t>мультимедіа</w:t>
      </w:r>
      <w:proofErr w:type="spellEnd"/>
      <w:r w:rsidR="00233F3B">
        <w:rPr>
          <w:rFonts w:ascii="Times New Roman" w:hAnsi="Times New Roman" w:cs="Times New Roman"/>
          <w:sz w:val="28"/>
          <w:szCs w:val="28"/>
        </w:rPr>
        <w:t>, проектної</w:t>
      </w:r>
      <w:r w:rsidR="003E6FD0">
        <w:rPr>
          <w:rFonts w:ascii="Times New Roman" w:hAnsi="Times New Roman" w:cs="Times New Roman"/>
          <w:sz w:val="28"/>
          <w:szCs w:val="28"/>
        </w:rPr>
        <w:t xml:space="preserve"> роботи</w:t>
      </w:r>
      <w:r w:rsidR="008951EA">
        <w:rPr>
          <w:rFonts w:ascii="Times New Roman" w:hAnsi="Times New Roman" w:cs="Times New Roman"/>
          <w:sz w:val="28"/>
          <w:szCs w:val="28"/>
        </w:rPr>
        <w:t>.</w:t>
      </w:r>
    </w:p>
    <w:p w:rsidR="008951EA" w:rsidRPr="008951EA" w:rsidRDefault="008951EA" w:rsidP="00C7012D">
      <w:pPr>
        <w:shd w:val="clear" w:color="auto" w:fill="FFFFFF"/>
        <w:ind w:left="142" w:right="1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51EA">
        <w:rPr>
          <w:rFonts w:ascii="Times New Roman" w:hAnsi="Times New Roman" w:cs="Times New Roman"/>
          <w:b/>
          <w:sz w:val="28"/>
          <w:szCs w:val="28"/>
          <w:u w:val="single"/>
        </w:rPr>
        <w:t>Слайди 3,4</w:t>
      </w:r>
      <w:r w:rsidR="00233F3B">
        <w:rPr>
          <w:rFonts w:ascii="Times New Roman" w:hAnsi="Times New Roman" w:cs="Times New Roman"/>
          <w:b/>
          <w:sz w:val="28"/>
          <w:szCs w:val="28"/>
          <w:u w:val="single"/>
        </w:rPr>
        <w:t>,5</w:t>
      </w:r>
    </w:p>
    <w:p w:rsidR="00233F3B" w:rsidRDefault="00233F3B" w:rsidP="00C7012D">
      <w:pPr>
        <w:pStyle w:val="a3"/>
        <w:ind w:firstLine="225"/>
        <w:rPr>
          <w:color w:val="000000"/>
          <w:sz w:val="28"/>
          <w:szCs w:val="28"/>
          <w:shd w:val="clear" w:color="auto" w:fill="FFFFFF"/>
        </w:rPr>
      </w:pPr>
      <w:r w:rsidRPr="00233F3B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4196080</wp:posOffset>
            </wp:positionH>
            <wp:positionV relativeFrom="margin">
              <wp:posOffset>7804150</wp:posOffset>
            </wp:positionV>
            <wp:extent cx="1743075" cy="16668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1824355</wp:posOffset>
            </wp:positionH>
            <wp:positionV relativeFrom="margin">
              <wp:posOffset>7804150</wp:posOffset>
            </wp:positionV>
            <wp:extent cx="1876425" cy="17240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51EA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7804150</wp:posOffset>
            </wp:positionV>
            <wp:extent cx="1885950" cy="17716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3F3B" w:rsidRDefault="00233F3B" w:rsidP="00C7012D">
      <w:pPr>
        <w:pStyle w:val="a3"/>
        <w:ind w:firstLine="225"/>
        <w:rPr>
          <w:color w:val="000000"/>
          <w:sz w:val="28"/>
          <w:szCs w:val="28"/>
          <w:shd w:val="clear" w:color="auto" w:fill="FFFFFF"/>
        </w:rPr>
      </w:pPr>
    </w:p>
    <w:p w:rsidR="00233F3B" w:rsidRDefault="00233F3B" w:rsidP="00C7012D">
      <w:pPr>
        <w:pStyle w:val="a3"/>
        <w:ind w:firstLine="225"/>
        <w:rPr>
          <w:color w:val="000000"/>
          <w:sz w:val="28"/>
          <w:szCs w:val="28"/>
          <w:shd w:val="clear" w:color="auto" w:fill="FFFFFF"/>
        </w:rPr>
      </w:pPr>
    </w:p>
    <w:p w:rsidR="00233F3B" w:rsidRDefault="00233F3B" w:rsidP="00233F3B">
      <w:pPr>
        <w:pStyle w:val="a3"/>
        <w:ind w:firstLine="225"/>
        <w:rPr>
          <w:color w:val="000000"/>
          <w:sz w:val="28"/>
          <w:szCs w:val="28"/>
          <w:shd w:val="clear" w:color="auto" w:fill="FFFFFF"/>
        </w:rPr>
      </w:pPr>
    </w:p>
    <w:p w:rsidR="00280C23" w:rsidRDefault="00307B59" w:rsidP="003E6FD0">
      <w:pPr>
        <w:pStyle w:val="a3"/>
        <w:spacing w:line="276" w:lineRule="auto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 w:rsidR="00C7012D" w:rsidRPr="00C7012D">
        <w:rPr>
          <w:color w:val="000000"/>
          <w:sz w:val="28"/>
          <w:szCs w:val="28"/>
          <w:shd w:val="clear" w:color="auto" w:fill="FFFFFF"/>
        </w:rPr>
        <w:lastRenderedPageBreak/>
        <w:t xml:space="preserve">Атестація передбачає не тільки аналіз і оцінку введених учителем </w:t>
      </w:r>
      <w:r w:rsidR="00C7012D" w:rsidRPr="00233F3B">
        <w:rPr>
          <w:color w:val="000000"/>
          <w:sz w:val="28"/>
          <w:szCs w:val="28"/>
          <w:shd w:val="clear" w:color="auto" w:fill="FFFFFF"/>
        </w:rPr>
        <w:t xml:space="preserve">педагогічних інновацій, а й  створення умов для їх успішного застосування. </w:t>
      </w:r>
      <w:r w:rsidR="00233F3B">
        <w:rPr>
          <w:color w:val="000000"/>
          <w:sz w:val="28"/>
          <w:szCs w:val="28"/>
          <w:shd w:val="clear" w:color="auto" w:fill="FFFFFF"/>
        </w:rPr>
        <w:t xml:space="preserve"> Метою атестаційного процесу є </w:t>
      </w:r>
      <w:r w:rsidR="00233F3B">
        <w:rPr>
          <w:bCs/>
          <w:color w:val="000000"/>
          <w:sz w:val="28"/>
          <w:szCs w:val="28"/>
          <w:shd w:val="clear" w:color="auto" w:fill="FFFFFF"/>
        </w:rPr>
        <w:t>в</w:t>
      </w:r>
      <w:r w:rsidR="00233F3B" w:rsidRPr="00233F3B">
        <w:rPr>
          <w:bCs/>
          <w:color w:val="000000"/>
          <w:sz w:val="28"/>
          <w:szCs w:val="28"/>
          <w:shd w:val="clear" w:color="auto" w:fill="FFFFFF"/>
        </w:rPr>
        <w:t>ключення   в систему пошукової  та проектної діяльності, демонстрація результатів праці  через інтерактивні форми  роботи , впровадження ППД</w:t>
      </w:r>
      <w:r w:rsidR="00233F3B">
        <w:rPr>
          <w:bCs/>
          <w:color w:val="000000"/>
          <w:sz w:val="28"/>
          <w:szCs w:val="28"/>
          <w:shd w:val="clear" w:color="auto" w:fill="FFFFFF"/>
        </w:rPr>
        <w:t>.</w:t>
      </w:r>
      <w:r w:rsidR="00233F3B" w:rsidRPr="00233F3B">
        <w:rPr>
          <w:bCs/>
          <w:color w:val="000000"/>
          <w:sz w:val="28"/>
          <w:szCs w:val="28"/>
          <w:shd w:val="clear" w:color="auto" w:fill="FFFFFF"/>
        </w:rPr>
        <w:t>Розробка  організаційної  структури діяльності в міжатестаційний період,</w:t>
      </w:r>
      <w:r>
        <w:rPr>
          <w:bCs/>
          <w:color w:val="000000"/>
          <w:sz w:val="28"/>
          <w:szCs w:val="28"/>
          <w:shd w:val="clear" w:color="auto" w:fill="FFFFFF"/>
        </w:rPr>
        <w:t>о</w:t>
      </w:r>
      <w:r w:rsidR="00233F3B" w:rsidRPr="00233F3B">
        <w:rPr>
          <w:bCs/>
          <w:color w:val="000000"/>
          <w:sz w:val="28"/>
          <w:szCs w:val="28"/>
          <w:shd w:val="clear" w:color="auto" w:fill="FFFFFF"/>
        </w:rPr>
        <w:t>новлення змісту роботи  методичного кабінету</w:t>
      </w:r>
      <w:r w:rsidR="00233F3B">
        <w:rPr>
          <w:bCs/>
          <w:color w:val="000000"/>
          <w:sz w:val="28"/>
          <w:szCs w:val="28"/>
          <w:shd w:val="clear" w:color="auto" w:fill="FFFFFF"/>
        </w:rPr>
        <w:t>,</w:t>
      </w:r>
      <w:r w:rsidR="003E6FD0">
        <w:rPr>
          <w:rFonts w:eastAsiaTheme="minorEastAsia"/>
          <w:bCs/>
          <w:color w:val="002060"/>
          <w:sz w:val="36"/>
          <w:szCs w:val="36"/>
          <w:lang w:eastAsia="ru-RU"/>
        </w:rPr>
        <w:t>з</w:t>
      </w:r>
      <w:r w:rsidR="00233F3B" w:rsidRPr="00233F3B">
        <w:rPr>
          <w:bCs/>
          <w:color w:val="000000"/>
          <w:sz w:val="28"/>
          <w:szCs w:val="28"/>
          <w:shd w:val="clear" w:color="auto" w:fill="FFFFFF"/>
        </w:rPr>
        <w:t>апровадження  гнучкої  моделі  захисту атестаційних робіт вчителів</w:t>
      </w:r>
      <w:r>
        <w:rPr>
          <w:bCs/>
          <w:color w:val="000000"/>
          <w:sz w:val="28"/>
          <w:szCs w:val="28"/>
          <w:shd w:val="clear" w:color="auto" w:fill="FFFFFF"/>
        </w:rPr>
        <w:t>,</w:t>
      </w:r>
      <w:r w:rsidRPr="00307B59">
        <w:rPr>
          <w:bCs/>
          <w:color w:val="000000"/>
          <w:sz w:val="28"/>
          <w:szCs w:val="28"/>
          <w:shd w:val="clear" w:color="auto" w:fill="FFFFFF"/>
        </w:rPr>
        <w:t>створення  умов для особистісного  зростання  вчителя</w:t>
      </w:r>
      <w:r>
        <w:rPr>
          <w:bCs/>
          <w:color w:val="000000"/>
          <w:sz w:val="28"/>
          <w:szCs w:val="28"/>
          <w:shd w:val="clear" w:color="auto" w:fill="FFFFFF"/>
        </w:rPr>
        <w:t xml:space="preserve"> – основні завдання  організаторів атестації.</w:t>
      </w:r>
    </w:p>
    <w:p w:rsidR="00307B59" w:rsidRDefault="00877218" w:rsidP="00591C5D">
      <w:pPr>
        <w:pStyle w:val="a3"/>
        <w:spacing w:line="276" w:lineRule="auto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1338580</wp:posOffset>
            </wp:positionH>
            <wp:positionV relativeFrom="margin">
              <wp:posOffset>2479675</wp:posOffset>
            </wp:positionV>
            <wp:extent cx="4400550" cy="263842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69" t="3370" r="12761" b="18821"/>
                    <a:stretch/>
                  </pic:blipFill>
                  <pic:spPr bwMode="auto">
                    <a:xfrm>
                      <a:off x="0" y="0"/>
                      <a:ext cx="44005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7B59" w:rsidRPr="00307B59">
        <w:rPr>
          <w:b/>
          <w:bCs/>
          <w:color w:val="000000"/>
          <w:sz w:val="28"/>
          <w:szCs w:val="28"/>
          <w:u w:val="single"/>
          <w:shd w:val="clear" w:color="auto" w:fill="FFFFFF"/>
        </w:rPr>
        <w:t>Слайд 6</w:t>
      </w:r>
    </w:p>
    <w:p w:rsidR="00307B59" w:rsidRPr="00307B59" w:rsidRDefault="00307B59" w:rsidP="00591C5D">
      <w:pPr>
        <w:pStyle w:val="a3"/>
        <w:spacing w:line="276" w:lineRule="auto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280C23" w:rsidRPr="00307B59" w:rsidRDefault="00280C23" w:rsidP="00591C5D">
      <w:pPr>
        <w:pStyle w:val="a3"/>
        <w:spacing w:line="276" w:lineRule="auto"/>
        <w:ind w:left="360"/>
        <w:rPr>
          <w:bCs/>
          <w:color w:val="000000"/>
          <w:sz w:val="28"/>
          <w:szCs w:val="28"/>
          <w:shd w:val="clear" w:color="auto" w:fill="FFFFFF"/>
        </w:rPr>
      </w:pPr>
    </w:p>
    <w:p w:rsidR="00280C23" w:rsidRPr="00233F3B" w:rsidRDefault="00280C23" w:rsidP="00591C5D">
      <w:pPr>
        <w:pStyle w:val="a3"/>
        <w:spacing w:line="276" w:lineRule="auto"/>
        <w:ind w:left="720"/>
        <w:rPr>
          <w:bCs/>
          <w:color w:val="000000"/>
          <w:sz w:val="28"/>
          <w:szCs w:val="28"/>
          <w:shd w:val="clear" w:color="auto" w:fill="FFFFFF"/>
        </w:rPr>
      </w:pPr>
    </w:p>
    <w:p w:rsidR="00280C23" w:rsidRPr="00233F3B" w:rsidRDefault="00280C23" w:rsidP="00591C5D">
      <w:pPr>
        <w:pStyle w:val="a3"/>
        <w:spacing w:line="276" w:lineRule="auto"/>
        <w:ind w:firstLine="225"/>
        <w:rPr>
          <w:b/>
          <w:color w:val="000000"/>
          <w:sz w:val="28"/>
          <w:szCs w:val="28"/>
          <w:shd w:val="clear" w:color="auto" w:fill="FFFFFF"/>
        </w:rPr>
      </w:pPr>
    </w:p>
    <w:p w:rsidR="00280C23" w:rsidRPr="00233F3B" w:rsidRDefault="00280C23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C7012D" w:rsidRPr="00233F3B" w:rsidRDefault="00C7012D" w:rsidP="00591C5D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8E7D73" w:rsidRPr="00233F3B" w:rsidRDefault="00307B59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307B59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3362325" y="7515225"/>
            <wp:positionH relativeFrom="margin">
              <wp:align>right</wp:align>
            </wp:positionH>
            <wp:positionV relativeFrom="margin">
              <wp:align>bottom</wp:align>
            </wp:positionV>
            <wp:extent cx="2958465" cy="2362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86C" w:rsidRPr="00233F3B">
        <w:rPr>
          <w:color w:val="000000"/>
          <w:sz w:val="28"/>
          <w:szCs w:val="28"/>
          <w:shd w:val="clear" w:color="auto" w:fill="FFFFFF"/>
        </w:rPr>
        <w:t>У матеріалах « Реалізація професійної компетентності вчителя в контексті нових стандартів освіти», підготовлених працівниками відділу організаційно-педагогічних заходів кафедри педагогіки та психології  Дніпропетровського обласного інститут</w:t>
      </w:r>
      <w:r>
        <w:rPr>
          <w:color w:val="000000"/>
          <w:sz w:val="28"/>
          <w:szCs w:val="28"/>
          <w:shd w:val="clear" w:color="auto" w:fill="FFFFFF"/>
        </w:rPr>
        <w:t xml:space="preserve">у </w:t>
      </w:r>
      <w:r w:rsidR="0074186C" w:rsidRPr="00233F3B">
        <w:rPr>
          <w:color w:val="000000"/>
          <w:sz w:val="28"/>
          <w:szCs w:val="28"/>
          <w:shd w:val="clear" w:color="auto" w:fill="FFFFFF"/>
        </w:rPr>
        <w:t xml:space="preserve"> післядипломної педагогіч</w:t>
      </w:r>
      <w:r>
        <w:rPr>
          <w:color w:val="000000"/>
          <w:sz w:val="28"/>
          <w:szCs w:val="28"/>
          <w:shd w:val="clear" w:color="auto" w:fill="FFFFFF"/>
        </w:rPr>
        <w:t>ної освіти чітко розкриті вимоги</w:t>
      </w:r>
      <w:r w:rsidR="0074186C" w:rsidRPr="00233F3B">
        <w:rPr>
          <w:color w:val="000000"/>
          <w:sz w:val="28"/>
          <w:szCs w:val="28"/>
          <w:shd w:val="clear" w:color="auto" w:fill="FFFFFF"/>
        </w:rPr>
        <w:t xml:space="preserve"> сьогодення до професійного рівня вчителя «</w:t>
      </w:r>
      <w:r w:rsidR="00C82435" w:rsidRPr="00233F3B">
        <w:rPr>
          <w:color w:val="000000"/>
          <w:sz w:val="28"/>
          <w:szCs w:val="28"/>
          <w:shd w:val="clear" w:color="auto" w:fill="FFFFFF"/>
        </w:rPr>
        <w:t xml:space="preserve"> Сьогодення вимагає освітян нової формації високопрофесійних, компетентних, сповнених новаторських ідей, здатних втілювати в повсякденну практику інноваційні підходи до організа</w:t>
      </w:r>
      <w:r w:rsidR="003E6FD0">
        <w:rPr>
          <w:color w:val="000000"/>
          <w:sz w:val="28"/>
          <w:szCs w:val="28"/>
          <w:shd w:val="clear" w:color="auto" w:fill="FFFFFF"/>
        </w:rPr>
        <w:t>ції навчально-виховного процесу»</w:t>
      </w:r>
      <w:r w:rsidR="00C82435" w:rsidRPr="00233F3B">
        <w:rPr>
          <w:color w:val="000000"/>
          <w:sz w:val="28"/>
          <w:szCs w:val="28"/>
          <w:shd w:val="clear" w:color="auto" w:fill="FFFFFF"/>
        </w:rPr>
        <w:t>.</w:t>
      </w:r>
      <w:r w:rsidRPr="00307B59">
        <w:rPr>
          <w:b/>
          <w:color w:val="000000"/>
          <w:sz w:val="28"/>
          <w:szCs w:val="28"/>
          <w:u w:val="single"/>
          <w:shd w:val="clear" w:color="auto" w:fill="FFFFFF"/>
        </w:rPr>
        <w:t>Слайд 7</w:t>
      </w:r>
    </w:p>
    <w:p w:rsidR="00C82435" w:rsidRDefault="00307B59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Широкого масштабу набуває інтеграція атестаційного процесу з Інтернет - ресурсами, що дає можливість формувати і розвивати навички ХХІ століття.</w:t>
      </w:r>
      <w:r w:rsidR="00B22E9F">
        <w:rPr>
          <w:color w:val="000000"/>
          <w:sz w:val="28"/>
          <w:szCs w:val="28"/>
          <w:shd w:val="clear" w:color="auto" w:fill="FFFFFF"/>
        </w:rPr>
        <w:t xml:space="preserve"> Практика показує, що використання засобів  Е – атестації, Е- методичного кабінету, програми</w:t>
      </w:r>
      <w:r w:rsidR="00985B31">
        <w:rPr>
          <w:color w:val="000000"/>
          <w:sz w:val="28"/>
          <w:szCs w:val="28"/>
          <w:shd w:val="clear" w:color="auto" w:fill="FFFFFF"/>
        </w:rPr>
        <w:t xml:space="preserve"> «</w:t>
      </w:r>
      <w:r w:rsidR="00B22E9F">
        <w:rPr>
          <w:color w:val="000000"/>
          <w:sz w:val="28"/>
          <w:szCs w:val="28"/>
          <w:shd w:val="clear" w:color="auto" w:fill="FFFFFF"/>
          <w:lang w:val="en-US"/>
        </w:rPr>
        <w:t>Intel</w:t>
      </w:r>
      <w:r w:rsidR="00B22E9F" w:rsidRPr="00B22E9F">
        <w:rPr>
          <w:color w:val="000000"/>
          <w:sz w:val="28"/>
          <w:szCs w:val="28"/>
          <w:shd w:val="clear" w:color="auto" w:fill="FFFFFF"/>
        </w:rPr>
        <w:t>.</w:t>
      </w:r>
      <w:r w:rsidR="00B22E9F">
        <w:rPr>
          <w:color w:val="000000"/>
          <w:sz w:val="28"/>
          <w:szCs w:val="28"/>
          <w:shd w:val="clear" w:color="auto" w:fill="FFFFFF"/>
        </w:rPr>
        <w:t xml:space="preserve"> Навчання для майбутнього</w:t>
      </w:r>
      <w:r w:rsidR="00985B31">
        <w:rPr>
          <w:color w:val="000000"/>
          <w:sz w:val="28"/>
          <w:szCs w:val="28"/>
          <w:shd w:val="clear" w:color="auto" w:fill="FFFFFF"/>
        </w:rPr>
        <w:t>»</w:t>
      </w:r>
      <w:r w:rsidR="00B22E9F">
        <w:rPr>
          <w:color w:val="000000"/>
          <w:sz w:val="28"/>
          <w:szCs w:val="28"/>
          <w:shd w:val="clear" w:color="auto" w:fill="FFFFFF"/>
        </w:rPr>
        <w:t xml:space="preserve">, </w:t>
      </w:r>
      <w:r w:rsidR="00B22E9F">
        <w:rPr>
          <w:color w:val="000000"/>
          <w:sz w:val="28"/>
          <w:szCs w:val="28"/>
          <w:shd w:val="clear" w:color="auto" w:fill="FFFFFF"/>
        </w:rPr>
        <w:lastRenderedPageBreak/>
        <w:t xml:space="preserve">методичних порталів, освітніх ресурсів  розвиває креативне ставлення вчителів до демонстрації  результатів праці, підвищує  загальну професійну культуру і формує абсолютно нові  вміння в інформаційному </w:t>
      </w:r>
      <w:r w:rsidR="00F752E1">
        <w:rPr>
          <w:color w:val="000000"/>
          <w:sz w:val="28"/>
          <w:szCs w:val="28"/>
          <w:shd w:val="clear" w:color="auto" w:fill="FFFFFF"/>
        </w:rPr>
        <w:t xml:space="preserve">просторі, а саме створення </w:t>
      </w:r>
      <w:proofErr w:type="spellStart"/>
      <w:r w:rsidR="00F752E1">
        <w:rPr>
          <w:color w:val="000000"/>
          <w:sz w:val="28"/>
          <w:szCs w:val="28"/>
          <w:shd w:val="clear" w:color="auto" w:fill="FFFFFF"/>
        </w:rPr>
        <w:t>Інтел-</w:t>
      </w:r>
      <w:proofErr w:type="spellEnd"/>
      <w:r w:rsidR="00F752E1">
        <w:rPr>
          <w:color w:val="000000"/>
          <w:sz w:val="28"/>
          <w:szCs w:val="28"/>
          <w:shd w:val="clear" w:color="auto" w:fill="FFFFFF"/>
        </w:rPr>
        <w:t xml:space="preserve"> проектів.</w:t>
      </w:r>
    </w:p>
    <w:p w:rsidR="00F752E1" w:rsidRPr="00F752E1" w:rsidRDefault="00F752E1" w:rsidP="00591C5D">
      <w:pPr>
        <w:pStyle w:val="a3"/>
        <w:spacing w:line="276" w:lineRule="auto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F752E1">
        <w:rPr>
          <w:b/>
          <w:color w:val="000000"/>
          <w:sz w:val="28"/>
          <w:szCs w:val="28"/>
          <w:u w:val="single"/>
          <w:shd w:val="clear" w:color="auto" w:fill="FFFFFF"/>
        </w:rPr>
        <w:t>Слайд 8</w:t>
      </w:r>
    </w:p>
    <w:p w:rsidR="00591C5D" w:rsidRDefault="00591C5D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F752E1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1803400</wp:posOffset>
            </wp:positionV>
            <wp:extent cx="4724400" cy="23526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C5D" w:rsidRDefault="00591C5D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591C5D" w:rsidRDefault="00591C5D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307B59" w:rsidRDefault="00307B59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307B59" w:rsidRDefault="00307B59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F752E1" w:rsidRDefault="00F752E1" w:rsidP="00591C5D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3B45AC" w:rsidRPr="008C4D0E" w:rsidRDefault="00C82435" w:rsidP="003B45AC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233F3B">
        <w:rPr>
          <w:color w:val="000000"/>
          <w:sz w:val="28"/>
          <w:szCs w:val="28"/>
          <w:shd w:val="clear" w:color="auto" w:fill="FFFFFF"/>
        </w:rPr>
        <w:t xml:space="preserve">Особливу увагу надаємо створенню та розширенню інформаційної підтримки учасників атестаційного процесу, впровадженню якісно нових форм роботи. Розроблені </w:t>
      </w:r>
      <w:proofErr w:type="spellStart"/>
      <w:r w:rsidRPr="00233F3B">
        <w:rPr>
          <w:color w:val="000000"/>
          <w:sz w:val="28"/>
          <w:szCs w:val="28"/>
          <w:shd w:val="clear" w:color="auto" w:fill="FFFFFF"/>
        </w:rPr>
        <w:t>інтернет-ресурси</w:t>
      </w:r>
      <w:proofErr w:type="spellEnd"/>
      <w:r w:rsidRPr="00233F3B">
        <w:rPr>
          <w:color w:val="000000"/>
          <w:sz w:val="28"/>
          <w:szCs w:val="28"/>
          <w:shd w:val="clear" w:color="auto" w:fill="FFFFFF"/>
        </w:rPr>
        <w:t>, які роблять процес атестації більш комфортним, доступним, цікавим. В першу чергу це шкільний інтерактивний проект « Атестаційна майстерня « П'ять відповідальних кроків»</w:t>
      </w:r>
      <w:r w:rsidR="00CF56CA" w:rsidRPr="00233F3B">
        <w:rPr>
          <w:color w:val="000000"/>
          <w:sz w:val="28"/>
          <w:szCs w:val="28"/>
          <w:shd w:val="clear" w:color="auto" w:fill="FFFFFF"/>
        </w:rPr>
        <w:t>, де зібрані додаткові матеріали щодо атестації, а також вчитель може  про</w:t>
      </w:r>
      <w:r w:rsidR="008C4D0E">
        <w:rPr>
          <w:color w:val="000000"/>
          <w:sz w:val="28"/>
          <w:szCs w:val="28"/>
          <w:shd w:val="clear" w:color="auto" w:fill="FFFFFF"/>
        </w:rPr>
        <w:t>демонструвати власні професійні здібності</w:t>
      </w:r>
      <w:r w:rsidR="00CF56CA" w:rsidRPr="00233F3B">
        <w:rPr>
          <w:color w:val="000000"/>
          <w:sz w:val="28"/>
          <w:szCs w:val="28"/>
          <w:shd w:val="clear" w:color="auto" w:fill="FFFFFF"/>
        </w:rPr>
        <w:t xml:space="preserve"> у формі розробок уроків, педагогічних есе, захисту проектів тощо.</w:t>
      </w:r>
    </w:p>
    <w:p w:rsidR="003B45AC" w:rsidRPr="008C4D0E" w:rsidRDefault="003B45AC" w:rsidP="003B45AC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1243330</wp:posOffset>
            </wp:positionH>
            <wp:positionV relativeFrom="margin">
              <wp:align>bottom</wp:align>
            </wp:positionV>
            <wp:extent cx="4981575" cy="3257550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52E1">
        <w:rPr>
          <w:b/>
          <w:color w:val="000000"/>
          <w:sz w:val="28"/>
          <w:szCs w:val="28"/>
          <w:u w:val="single"/>
          <w:shd w:val="clear" w:color="auto" w:fill="FFFFFF"/>
        </w:rPr>
        <w:t xml:space="preserve">Слайд </w:t>
      </w:r>
      <w:r w:rsidRPr="008C4D0E">
        <w:rPr>
          <w:b/>
          <w:color w:val="000000"/>
          <w:sz w:val="28"/>
          <w:szCs w:val="28"/>
          <w:u w:val="single"/>
          <w:shd w:val="clear" w:color="auto" w:fill="FFFFFF"/>
          <w:lang w:val="ru-RU"/>
        </w:rPr>
        <w:t>9</w:t>
      </w: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  <w:r w:rsidRPr="003B45A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3B45AC" w:rsidRPr="008C4D0E" w:rsidRDefault="003B45AC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</w:pPr>
    </w:p>
    <w:p w:rsidR="004D03BC" w:rsidRDefault="008C4D0E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lastRenderedPageBreak/>
        <w:t xml:space="preserve">У рамках  «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>атестаційноїмайстерні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»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вчителям для роботи  пропонується проект </w:t>
      </w:r>
      <w:r w:rsidR="004D03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« Атестація – </w:t>
      </w:r>
      <w:proofErr w:type="spellStart"/>
      <w:r w:rsidR="004D03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квест</w:t>
      </w:r>
      <w:proofErr w:type="spellEnd"/>
      <w:r w:rsidR="004D03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», розрахований на атестаційний період із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завдання</w:t>
      </w:r>
      <w:r w:rsidR="004D03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ми </w:t>
      </w:r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 використанням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ресурсів Інтернету, спрямовані</w:t>
      </w:r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 формування нових </w:t>
      </w:r>
      <w:proofErr w:type="spellStart"/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компетентностей</w:t>
      </w:r>
      <w:proofErr w:type="spellEnd"/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 </w:t>
      </w:r>
      <w:r w:rsidR="004D03B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навичок ХХІ століття, реалізацію</w:t>
      </w:r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творчого потенціалу, підвищенню особистої самооцінки, розвитку особистісних якостей</w:t>
      </w:r>
      <w:proofErr w:type="gramStart"/>
      <w:r w:rsidRPr="008C4D0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обота передбачає відбір </w:t>
      </w:r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інформації та її представлення </w:t>
      </w:r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вигляді буклету, </w:t>
      </w:r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фоторепортажу, плакату, презентації. </w:t>
      </w:r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Обговорення результатів роботи над </w:t>
      </w:r>
      <w:proofErr w:type="spellStart"/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>веб</w:t>
      </w:r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>-квестомпроводимо</w:t>
      </w:r>
      <w:proofErr w:type="spellEnd"/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 вигляді педагогічної ради</w:t>
      </w:r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46D8">
        <w:rPr>
          <w:rFonts w:ascii="Times New Roman" w:hAnsi="Times New Roman" w:cs="Times New Roman"/>
          <w:color w:val="000000" w:themeColor="text1"/>
          <w:sz w:val="28"/>
          <w:szCs w:val="28"/>
        </w:rPr>
        <w:t>усного виступу,</w:t>
      </w:r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формі самозвіту,</w:t>
      </w:r>
      <w:r w:rsidR="00D64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розміщення інформації на </w:t>
      </w:r>
      <w:proofErr w:type="spellStart"/>
      <w:r w:rsidR="00D646D8">
        <w:rPr>
          <w:rFonts w:ascii="Times New Roman" w:hAnsi="Times New Roman" w:cs="Times New Roman"/>
          <w:color w:val="000000" w:themeColor="text1"/>
          <w:sz w:val="28"/>
          <w:szCs w:val="28"/>
        </w:rPr>
        <w:t>блозі</w:t>
      </w:r>
      <w:proofErr w:type="spellEnd"/>
      <w:r w:rsidR="00D646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або шкільному сайті, </w:t>
      </w:r>
      <w:r w:rsid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 так, щоб вчителі разом з учнями </w:t>
      </w:r>
      <w:r w:rsidR="004D03BC" w:rsidRPr="004D0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мали можливість продемонструвати власний </w:t>
      </w:r>
      <w:r w:rsidR="004D03BC" w:rsidRPr="00491B13">
        <w:rPr>
          <w:rFonts w:ascii="Times New Roman" w:hAnsi="Times New Roman" w:cs="Times New Roman"/>
          <w:color w:val="000000" w:themeColor="text1"/>
          <w:sz w:val="28"/>
          <w:szCs w:val="28"/>
        </w:rPr>
        <w:t>практичний  результат.</w:t>
      </w:r>
      <w:r w:rsidR="00491B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 орієнтуємо вчителів на набуття знань за допомогою технології </w:t>
      </w:r>
      <w:proofErr w:type="spellStart"/>
      <w:r w:rsidR="00491B13">
        <w:rPr>
          <w:rFonts w:ascii="Times New Roman" w:hAnsi="Times New Roman" w:cs="Times New Roman"/>
          <w:color w:val="000000" w:themeColor="text1"/>
          <w:sz w:val="28"/>
          <w:szCs w:val="28"/>
        </w:rPr>
        <w:t>веб-квесту</w:t>
      </w:r>
      <w:proofErr w:type="spellEnd"/>
      <w:r w:rsidR="00491B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спрямованої на пошук і запрошуємо в атестаційний період взяти участь у </w:t>
      </w:r>
      <w:proofErr w:type="spellStart"/>
      <w:r w:rsidR="00491B13">
        <w:rPr>
          <w:rFonts w:ascii="Times New Roman" w:hAnsi="Times New Roman" w:cs="Times New Roman"/>
          <w:color w:val="000000" w:themeColor="text1"/>
          <w:sz w:val="28"/>
          <w:szCs w:val="28"/>
        </w:rPr>
        <w:t>веб-квесті</w:t>
      </w:r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“</w:t>
      </w:r>
      <w:proofErr w:type="spellEnd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Вплив засобів програми  “ </w:t>
      </w:r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en-US"/>
        </w:rPr>
        <w:t>INTEL</w:t>
      </w:r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-  навчання для майбутнього”  на формування нових </w:t>
      </w:r>
      <w:proofErr w:type="spellStart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компетентностей</w:t>
      </w:r>
      <w:proofErr w:type="spellEnd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та розвиток успішної </w:t>
      </w:r>
      <w:proofErr w:type="spellStart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осбистості</w:t>
      </w:r>
      <w:proofErr w:type="spellEnd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“ </w:t>
      </w:r>
      <w:proofErr w:type="spellStart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.Мета</w:t>
      </w:r>
      <w:proofErr w:type="spellEnd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: дослідити  можливості програми, ресурси Інтернету, які сприяють формуванню навичок ХХІ століття , проаналізувати  власні вміння  і навики щодо їх використання, навчитися працювати з Інтернет – ресурсами та створювати  </w:t>
      </w:r>
      <w:proofErr w:type="spellStart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інфо-продукти</w:t>
      </w:r>
      <w:proofErr w:type="spellEnd"/>
      <w:r w:rsidR="00491B13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   Завдання: ознайомитися зі змістом програми, дослідити Інтернет - ресурси, які використовуються програмою , скласти перелік нових термінів, створити презентацію( буклет).</w:t>
      </w:r>
      <w:r w:rsid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На початку роботи пропонуємо бліц – опитування :</w:t>
      </w:r>
    </w:p>
    <w:p w:rsidR="00491B13" w:rsidRDefault="00491B13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• </w:t>
      </w:r>
      <w:r w:rsidR="00B87E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Що Ви знаєте про програму «</w:t>
      </w:r>
      <w:r w:rsidR="00B87E5A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  <w:lang w:val="en-US"/>
        </w:rPr>
        <w:t>INTEL</w:t>
      </w:r>
      <w:r w:rsidR="00B87E5A" w:rsidRPr="00491B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-  навчання для майбутнього</w:t>
      </w:r>
      <w:r w:rsidR="00B87E5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</w:p>
    <w:p w:rsidR="00B87E5A" w:rsidRDefault="00B87E5A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• Які Інтернет – ресурси Ви використовуєте у підготовці до уроку</w:t>
      </w:r>
    </w:p>
    <w:p w:rsidR="00B87E5A" w:rsidRDefault="00B87E5A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• Розкрийте значення терміну « компіляція»</w:t>
      </w:r>
    </w:p>
    <w:p w:rsidR="00B87E5A" w:rsidRDefault="00B87E5A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• Що таке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веб-квест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?</w:t>
      </w:r>
    </w:p>
    <w:p w:rsidR="00B87E5A" w:rsidRDefault="00B87E5A" w:rsidP="00491B1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• Наведіть приклади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веб-квестів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…</w:t>
      </w:r>
    </w:p>
    <w:p w:rsidR="00491B13" w:rsidRDefault="00B87E5A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9734A">
        <w:rPr>
          <w:rFonts w:ascii="Arial Black" w:hAnsi="Arial Black" w:cs="Times New Roman"/>
          <w:color w:val="000000" w:themeColor="text1"/>
          <w:sz w:val="28"/>
          <w:szCs w:val="28"/>
        </w:rPr>
        <w:t>С</w:t>
      </w:r>
      <w:r w:rsidR="00491B13" w:rsidRPr="00B87E5A">
        <w:rPr>
          <w:rFonts w:ascii="Arial Black" w:hAnsi="Arial Black"/>
          <w:b/>
          <w:color w:val="000000"/>
          <w:sz w:val="28"/>
          <w:szCs w:val="28"/>
          <w:u w:val="single"/>
          <w:shd w:val="clear" w:color="auto" w:fill="FFFFFF"/>
        </w:rPr>
        <w:t>лайд 10</w:t>
      </w:r>
      <w:r w:rsidRPr="00B9734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491B1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160.5pt" o:ole="">
            <v:imagedata r:id="rId15" o:title=""/>
          </v:shape>
          <o:OLEObject Type="Embed" ProgID="PowerPoint.Slide.12" ShapeID="_x0000_i1025" DrawAspect="Content" ObjectID="_1507392538" r:id="rId16"/>
        </w:object>
      </w:r>
    </w:p>
    <w:p w:rsidR="00591C5D" w:rsidRPr="00491B13" w:rsidRDefault="00591C5D" w:rsidP="00591C5D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591C5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Атестація є  не тільки засобом посилення  мотивації  якісної  праці, а й підвищення  професійної  відповідальності за результати  роботи. </w:t>
      </w:r>
      <w:r w:rsidRPr="00591C5D">
        <w:rPr>
          <w:rFonts w:ascii="Times New Roman" w:hAnsi="Times New Roman" w:cs="Times New Roman"/>
          <w:sz w:val="28"/>
          <w:szCs w:val="28"/>
        </w:rPr>
        <w:t xml:space="preserve">В між </w:t>
      </w:r>
      <w:proofErr w:type="spellStart"/>
      <w:r w:rsidRPr="00591C5D">
        <w:rPr>
          <w:rFonts w:ascii="Times New Roman" w:hAnsi="Times New Roman" w:cs="Times New Roman"/>
          <w:sz w:val="28"/>
          <w:szCs w:val="28"/>
        </w:rPr>
        <w:t>-атестаційний</w:t>
      </w:r>
      <w:proofErr w:type="spellEnd"/>
      <w:r w:rsidRPr="00591C5D">
        <w:rPr>
          <w:rFonts w:ascii="Times New Roman" w:hAnsi="Times New Roman" w:cs="Times New Roman"/>
          <w:sz w:val="28"/>
          <w:szCs w:val="28"/>
        </w:rPr>
        <w:t xml:space="preserve">  період необхідно  звернути  увагу  на  такі  проблеми як поєднання  навчальної  роботи  вчителя з  методичною, виховною, пошуковою; залежність  ефективності  уроку від методичної  підготовки  вчителя ; бажання  вчителя вчитися  новому . Вчитель, який  вдумливо  аналізує  свою  роботу має  інтерес  до " теоретичного  осмислення  свого  досвіду,прагнення  пояснити причинно-наслідкові  зв'язки між  знаннями учнів і своєю педагогічною  культурою."Необхідно  надати  вчителю  індивідуальну  підтримку ,  а  успіх  індивідуальної  роботи  залежить  від  тогояк  вчитель  оволодіває  методом  самостійного  аналізу  своїх  успіхів  і недоліків . Мова  йдеться  про  індивідуальну  творчу  лабораторію  вчителя. Доцільно використовувати  так  званий </w:t>
      </w:r>
      <w:r w:rsidRPr="00591C5D">
        <w:rPr>
          <w:rFonts w:ascii="Times New Roman" w:hAnsi="Times New Roman" w:cs="Times New Roman"/>
          <w:b/>
          <w:sz w:val="28"/>
          <w:szCs w:val="28"/>
        </w:rPr>
        <w:t>" Моніторинговий  конверт "</w:t>
      </w:r>
      <w:r w:rsidRPr="00591C5D">
        <w:rPr>
          <w:rFonts w:ascii="Times New Roman" w:hAnsi="Times New Roman" w:cs="Times New Roman"/>
          <w:sz w:val="28"/>
          <w:szCs w:val="28"/>
        </w:rPr>
        <w:t xml:space="preserve">, який  включає  п'ять  сторінок:  </w:t>
      </w: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roundrect id="_x0000_s1041" style="position:absolute;margin-left:1.2pt;margin-top:6pt;width:463.5pt;height:73.85pt;z-index:251681792" arcsize="10923f">
            <v:textbox>
              <w:txbxContent>
                <w:p w:rsidR="00591C5D" w:rsidRPr="002253E6" w:rsidRDefault="00591C5D" w:rsidP="00591C5D">
                  <w:pPr>
                    <w:ind w:left="2832" w:firstLine="708"/>
                    <w:rPr>
                      <w:b/>
                      <w:sz w:val="24"/>
                      <w:szCs w:val="24"/>
                    </w:rPr>
                  </w:pPr>
                  <w:r w:rsidRPr="002253E6">
                    <w:rPr>
                      <w:b/>
                      <w:sz w:val="24"/>
                      <w:szCs w:val="24"/>
                    </w:rPr>
                    <w:t>Контрольне  завдання методичного,                      предметного  характеру; визначення  рівня  педагогічних  умінь і навичок</w:t>
                  </w:r>
                  <w:r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591C5D" w:rsidRDefault="00591C5D" w:rsidP="00591C5D">
                  <w:pPr>
                    <w:ind w:left="3705"/>
                    <w:rPr>
                      <w:b/>
                      <w:sz w:val="28"/>
                      <w:szCs w:val="28"/>
                    </w:rPr>
                  </w:pPr>
                </w:p>
                <w:p w:rsidR="00591C5D" w:rsidRDefault="00591C5D" w:rsidP="00591C5D">
                  <w:pPr>
                    <w:ind w:left="3705"/>
                    <w:rPr>
                      <w:b/>
                      <w:sz w:val="28"/>
                      <w:szCs w:val="28"/>
                    </w:rPr>
                  </w:pPr>
                </w:p>
                <w:p w:rsidR="00591C5D" w:rsidRDefault="00591C5D" w:rsidP="00591C5D">
                  <w:pPr>
                    <w:ind w:left="3705"/>
                    <w:rPr>
                      <w:b/>
                      <w:sz w:val="28"/>
                      <w:szCs w:val="28"/>
                    </w:rPr>
                  </w:pPr>
                </w:p>
                <w:p w:rsidR="00591C5D" w:rsidRPr="000013E8" w:rsidRDefault="00591C5D" w:rsidP="00591C5D">
                  <w:pPr>
                    <w:ind w:left="3705"/>
                    <w:rPr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</w:rPr>
                    <w:t>ичок</w:t>
                  </w:r>
                  <w:proofErr w:type="spellEnd"/>
                </w:p>
              </w:txbxContent>
            </v:textbox>
          </v:roundrect>
        </w:pict>
      </w:r>
      <w:r w:rsidRPr="00A42FC1">
        <w:rPr>
          <w:noProof/>
          <w:sz w:val="28"/>
          <w:szCs w:val="28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2" type="#_x0000_t7" style="position:absolute;margin-left:12.45pt;margin-top:12pt;width:133.15pt;height:39pt;z-index:251682816" fillcolor="#9bbb59 [3206]" strokecolor="#f2f2f2 [3041]" strokeweight="3pt">
            <v:shadow on="t" type="perspective" color="#4e6128 [1606]" opacity=".5" offset="1pt" offset2="-1pt"/>
            <v:textbox>
              <w:txbxContent>
                <w:p w:rsidR="00591C5D" w:rsidRPr="000013E8" w:rsidRDefault="00591C5D" w:rsidP="00591C5D">
                  <w:r>
                    <w:t>1 сторінка</w:t>
                  </w:r>
                </w:p>
              </w:txbxContent>
            </v:textbox>
          </v:shape>
        </w:pict>
      </w:r>
    </w:p>
    <w:p w:rsidR="00591C5D" w:rsidRPr="002253E6" w:rsidRDefault="00591C5D" w:rsidP="00591C5D">
      <w:pPr>
        <w:rPr>
          <w:b/>
          <w:sz w:val="24"/>
          <w:szCs w:val="24"/>
        </w:rPr>
      </w:pPr>
    </w:p>
    <w:p w:rsidR="00591C5D" w:rsidRDefault="00591C5D" w:rsidP="00591C5D">
      <w:pPr>
        <w:rPr>
          <w:sz w:val="28"/>
          <w:szCs w:val="28"/>
        </w:rPr>
      </w:pP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shape id="_x0000_s1044" type="#_x0000_t7" style="position:absolute;margin-left:12.45pt;margin-top:15.1pt;width:138pt;height:37.5pt;z-index:2516848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591C5D" w:rsidRPr="002253E6" w:rsidRDefault="00591C5D" w:rsidP="00591C5D">
                  <w:r>
                    <w:t>2 сторінка</w:t>
                  </w:r>
                </w:p>
              </w:txbxContent>
            </v:textbox>
          </v:shape>
        </w:pict>
      </w:r>
      <w:r w:rsidRPr="00A42FC1">
        <w:rPr>
          <w:noProof/>
          <w:sz w:val="24"/>
          <w:szCs w:val="24"/>
          <w:lang w:eastAsia="ru-RU"/>
        </w:rPr>
        <w:pict>
          <v:roundrect id="_x0000_s1043" style="position:absolute;margin-left:-4.05pt;margin-top:.3pt;width:468.75pt;height:62.8pt;z-index:251683840" arcsize="10923f">
            <v:textbox>
              <w:txbxContent>
                <w:p w:rsidR="00591C5D" w:rsidRPr="002253E6" w:rsidRDefault="00591C5D" w:rsidP="00591C5D">
                  <w:pPr>
                    <w:ind w:left="3540"/>
                  </w:pPr>
                  <w:proofErr w:type="spellStart"/>
                  <w:r w:rsidRPr="002253E6">
                    <w:rPr>
                      <w:b/>
                      <w:sz w:val="24"/>
                      <w:szCs w:val="24"/>
                    </w:rPr>
                    <w:t>Самокорекційна</w:t>
                  </w:r>
                  <w:proofErr w:type="spellEnd"/>
                  <w:r>
                    <w:rPr>
                      <w:b/>
                      <w:sz w:val="24"/>
                      <w:szCs w:val="24"/>
                    </w:rPr>
                    <w:t xml:space="preserve"> / вчительська/: учитель           самостійно здійснює  корекцію перевірної  роботи і вирішує як усунути  помилки  у  роботі.</w:t>
                  </w:r>
                </w:p>
              </w:txbxContent>
            </v:textbox>
          </v:roundrect>
        </w:pict>
      </w:r>
    </w:p>
    <w:p w:rsidR="00591C5D" w:rsidRDefault="00591C5D" w:rsidP="00591C5D">
      <w:pPr>
        <w:rPr>
          <w:sz w:val="28"/>
          <w:szCs w:val="28"/>
        </w:rPr>
      </w:pP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roundrect id="_x0000_s1045" style="position:absolute;margin-left:-8.55pt;margin-top:15.8pt;width:468.75pt;height:69.75pt;z-index:251685888" arcsize="10923f">
            <v:textbox>
              <w:txbxContent>
                <w:p w:rsidR="00591C5D" w:rsidRPr="00DE5B92" w:rsidRDefault="00591C5D" w:rsidP="00591C5D">
                  <w:pPr>
                    <w:ind w:left="3540"/>
                    <w:rPr>
                      <w:b/>
                      <w:sz w:val="24"/>
                      <w:szCs w:val="24"/>
                    </w:rPr>
                  </w:pPr>
                  <w:r w:rsidRPr="00DE5B92">
                    <w:rPr>
                      <w:b/>
                      <w:sz w:val="24"/>
                      <w:szCs w:val="24"/>
                    </w:rPr>
                    <w:t xml:space="preserve">Методична рада  школи </w:t>
                  </w:r>
                  <w:r>
                    <w:rPr>
                      <w:b/>
                      <w:sz w:val="24"/>
                      <w:szCs w:val="24"/>
                    </w:rPr>
                    <w:t xml:space="preserve"> визначає  заходи, рекомендації, спрямовані  на усунення  недоліків  / помилок/ у роботі.</w:t>
                  </w:r>
                </w:p>
              </w:txbxContent>
            </v:textbox>
          </v:roundrect>
        </w:pict>
      </w: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shape id="_x0000_s1046" type="#_x0000_t7" style="position:absolute;margin-left:12.45pt;margin-top:4.15pt;width:133.15pt;height:39pt;z-index:251686912" fillcolor="#9bbb59 [3206]" strokecolor="#f2f2f2 [3041]" strokeweight="3pt">
            <v:shadow on="t" type="perspective" color="#4e6128 [1606]" opacity=".5" offset="1pt" offset2="-1pt"/>
            <v:textbox>
              <w:txbxContent>
                <w:p w:rsidR="00591C5D" w:rsidRPr="002253E6" w:rsidRDefault="00591C5D" w:rsidP="00591C5D">
                  <w:r>
                    <w:t>3 сторінка</w:t>
                  </w:r>
                </w:p>
              </w:txbxContent>
            </v:textbox>
          </v:shape>
        </w:pict>
      </w:r>
    </w:p>
    <w:p w:rsidR="00591C5D" w:rsidRDefault="00591C5D" w:rsidP="00591C5D">
      <w:pPr>
        <w:rPr>
          <w:sz w:val="28"/>
          <w:szCs w:val="28"/>
        </w:rPr>
      </w:pP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roundrect id="_x0000_s1047" style="position:absolute;margin-left:-13.05pt;margin-top:17.65pt;width:463.5pt;height:71.25pt;z-index:251687936" arcsize="10923f">
            <v:textbox>
              <w:txbxContent>
                <w:p w:rsidR="00591C5D" w:rsidRPr="000430F3" w:rsidRDefault="00591C5D" w:rsidP="00591C5D">
                  <w:pPr>
                    <w:ind w:left="3540"/>
                    <w:rPr>
                      <w:b/>
                      <w:sz w:val="24"/>
                      <w:szCs w:val="24"/>
                    </w:rPr>
                  </w:pPr>
                  <w:r w:rsidRPr="000430F3">
                    <w:rPr>
                      <w:b/>
                      <w:sz w:val="24"/>
                      <w:szCs w:val="24"/>
                    </w:rPr>
                    <w:t>Самоосвітня</w:t>
                  </w:r>
                  <w:r>
                    <w:rPr>
                      <w:b/>
                      <w:sz w:val="24"/>
                      <w:szCs w:val="24"/>
                    </w:rPr>
                    <w:t>: учитель опрацьовує  матеріал,   користуючись  різними  джерелами.</w:t>
                  </w:r>
                </w:p>
              </w:txbxContent>
            </v:textbox>
          </v:roundrect>
        </w:pict>
      </w: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shape id="_x0000_s1048" type="#_x0000_t7" style="position:absolute;margin-left:18.45pt;margin-top:-.05pt;width:127.15pt;height:38.25pt;z-index:251688960" fillcolor="#9bbb59 [3206]" strokecolor="#f2f2f2 [3041]" strokeweight="3pt">
            <v:shadow on="t" type="perspective" color="#4e6128 [1606]" opacity=".5" offset="1pt" offset2="-1pt"/>
            <v:textbox>
              <w:txbxContent>
                <w:p w:rsidR="00591C5D" w:rsidRPr="000430F3" w:rsidRDefault="00591C5D" w:rsidP="00591C5D">
                  <w:r>
                    <w:t>4 сторінка</w:t>
                  </w:r>
                </w:p>
              </w:txbxContent>
            </v:textbox>
          </v:shape>
        </w:pict>
      </w:r>
    </w:p>
    <w:p w:rsidR="00591C5D" w:rsidRDefault="00591C5D" w:rsidP="00591C5D">
      <w:pPr>
        <w:rPr>
          <w:sz w:val="28"/>
          <w:szCs w:val="28"/>
        </w:rPr>
      </w:pPr>
    </w:p>
    <w:p w:rsidR="00591C5D" w:rsidRDefault="00A42FC1" w:rsidP="00591C5D">
      <w:pPr>
        <w:rPr>
          <w:sz w:val="28"/>
          <w:szCs w:val="28"/>
        </w:rPr>
      </w:pPr>
      <w:r w:rsidRPr="00A42FC1">
        <w:rPr>
          <w:noProof/>
          <w:sz w:val="28"/>
          <w:szCs w:val="28"/>
          <w:lang w:eastAsia="ru-RU"/>
        </w:rPr>
        <w:pict>
          <v:shape id="_x0000_s1050" type="#_x0000_t7" style="position:absolute;margin-left:-4.05pt;margin-top:29.1pt;width:126.4pt;height:43.5pt;z-index:251691008" fillcolor="#9bbb59 [3206]" strokecolor="#f2f2f2 [3041]" strokeweight="3pt">
            <v:shadow on="t" type="perspective" color="#4e6128 [1606]" opacity=".5" offset="1pt" offset2="-1pt"/>
            <v:textbox style="mso-next-textbox:#_x0000_s1050">
              <w:txbxContent>
                <w:p w:rsidR="00591C5D" w:rsidRPr="000430F3" w:rsidRDefault="00591C5D" w:rsidP="00591C5D">
                  <w:r>
                    <w:t>5 сторінка</w:t>
                  </w:r>
                </w:p>
              </w:txbxContent>
            </v:textbox>
          </v:shape>
        </w:pict>
      </w:r>
      <w:r w:rsidRPr="00A42FC1">
        <w:rPr>
          <w:noProof/>
          <w:sz w:val="28"/>
          <w:szCs w:val="28"/>
          <w:lang w:eastAsia="ru-RU"/>
        </w:rPr>
        <w:pict>
          <v:roundrect id="_x0000_s1049" style="position:absolute;margin-left:-13.05pt;margin-top:18.7pt;width:468.75pt;height:67.5pt;z-index:251689984" arcsize="10923f">
            <v:textbox style="mso-next-textbox:#_x0000_s1049">
              <w:txbxContent>
                <w:p w:rsidR="00591C5D" w:rsidRPr="000430F3" w:rsidRDefault="00591C5D" w:rsidP="00591C5D">
                  <w:pPr>
                    <w:ind w:left="3690"/>
                    <w:rPr>
                      <w:b/>
                      <w:sz w:val="24"/>
                      <w:szCs w:val="24"/>
                    </w:rPr>
                  </w:pPr>
                  <w:r w:rsidRPr="000430F3">
                    <w:rPr>
                      <w:b/>
                      <w:sz w:val="24"/>
                      <w:szCs w:val="24"/>
                    </w:rPr>
                    <w:t>Контрольна:</w:t>
                  </w:r>
                  <w:r>
                    <w:rPr>
                      <w:b/>
                      <w:sz w:val="24"/>
                      <w:szCs w:val="24"/>
                    </w:rPr>
                    <w:t xml:space="preserve"> завдання  з  перевірки  усунення прогалин  у  роботі.</w:t>
                  </w:r>
                </w:p>
              </w:txbxContent>
            </v:textbox>
          </v:roundrect>
        </w:pict>
      </w:r>
    </w:p>
    <w:p w:rsidR="00591C5D" w:rsidRDefault="00591C5D" w:rsidP="00591C5D">
      <w:pPr>
        <w:rPr>
          <w:sz w:val="28"/>
          <w:szCs w:val="28"/>
        </w:rPr>
      </w:pPr>
    </w:p>
    <w:p w:rsidR="00591C5D" w:rsidRDefault="00591C5D" w:rsidP="00591C5D">
      <w:pPr>
        <w:rPr>
          <w:sz w:val="28"/>
          <w:szCs w:val="28"/>
        </w:rPr>
      </w:pPr>
    </w:p>
    <w:p w:rsidR="00591C5D" w:rsidRDefault="00591C5D" w:rsidP="00591C5D">
      <w:pPr>
        <w:shd w:val="clear" w:color="auto" w:fill="FFFFFF"/>
        <w:tabs>
          <w:tab w:val="left" w:pos="394"/>
        </w:tabs>
        <w:spacing w:line="240" w:lineRule="auto"/>
        <w:ind w:right="14"/>
        <w:jc w:val="both"/>
        <w:rPr>
          <w:sz w:val="28"/>
          <w:szCs w:val="28"/>
        </w:rPr>
      </w:pPr>
    </w:p>
    <w:p w:rsidR="00591C5D" w:rsidRPr="00591C5D" w:rsidRDefault="00591C5D" w:rsidP="00591C5D">
      <w:pPr>
        <w:shd w:val="clear" w:color="auto" w:fill="FFFFFF"/>
        <w:tabs>
          <w:tab w:val="left" w:pos="394"/>
        </w:tabs>
        <w:ind w:right="14"/>
        <w:jc w:val="both"/>
        <w:rPr>
          <w:rFonts w:ascii="Times New Roman" w:hAnsi="Times New Roman" w:cs="Times New Roman"/>
          <w:sz w:val="28"/>
          <w:szCs w:val="28"/>
        </w:rPr>
      </w:pPr>
      <w:r w:rsidRPr="00591C5D">
        <w:rPr>
          <w:rFonts w:ascii="Times New Roman" w:hAnsi="Times New Roman" w:cs="Times New Roman"/>
          <w:sz w:val="28"/>
          <w:szCs w:val="28"/>
        </w:rPr>
        <w:t>Робота  в системі " моніторингового  конверту" сприятиме  осмисленню й усвідомленню  завдань, які  ставить  перед  учителем  сучасна  освіта. Вчитель оцінює  власну  працю  для  розвитку  школи.</w:t>
      </w:r>
    </w:p>
    <w:p w:rsidR="00491B13" w:rsidRDefault="007B7EA3" w:rsidP="00491B13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 w:rsidRPr="007B7EA3">
        <w:rPr>
          <w:color w:val="000000"/>
          <w:sz w:val="28"/>
          <w:szCs w:val="28"/>
          <w:shd w:val="clear" w:color="auto" w:fill="FFFFFF"/>
        </w:rPr>
        <w:lastRenderedPageBreak/>
        <w:t xml:space="preserve">Засоби проходження атестації повинні мати  щонайменше дві мети </w:t>
      </w:r>
      <w:r>
        <w:rPr>
          <w:color w:val="000000"/>
          <w:sz w:val="28"/>
          <w:szCs w:val="28"/>
          <w:shd w:val="clear" w:color="auto" w:fill="FFFFFF"/>
        </w:rPr>
        <w:t>:                                  оціночно-стимулюючу і розвивальну. Використовуючи у процесі атестації принципи системного мислення « все впливає на все» ми можемо мати позитивний результат. Щодо нашої школи то найбільш ефективними засобами є : педагогічна реклама, письмова</w:t>
      </w:r>
      <w:r w:rsidR="00262F69">
        <w:rPr>
          <w:color w:val="000000"/>
          <w:sz w:val="28"/>
          <w:szCs w:val="28"/>
          <w:shd w:val="clear" w:color="auto" w:fill="FFFFFF"/>
        </w:rPr>
        <w:t xml:space="preserve"> кваліфікаційна робота, захист  творчої </w:t>
      </w:r>
      <w:r>
        <w:rPr>
          <w:color w:val="000000"/>
          <w:sz w:val="28"/>
          <w:szCs w:val="28"/>
          <w:shd w:val="clear" w:color="auto" w:fill="FFFFFF"/>
        </w:rPr>
        <w:t xml:space="preserve">роботи, </w:t>
      </w:r>
      <w:r w:rsidR="00262F69">
        <w:rPr>
          <w:color w:val="000000"/>
          <w:sz w:val="28"/>
          <w:szCs w:val="28"/>
          <w:shd w:val="clear" w:color="auto" w:fill="FFFFFF"/>
        </w:rPr>
        <w:t xml:space="preserve">демонстрація проекту, </w:t>
      </w:r>
      <w:r>
        <w:rPr>
          <w:color w:val="000000"/>
          <w:sz w:val="28"/>
          <w:szCs w:val="28"/>
          <w:shd w:val="clear" w:color="auto" w:fill="FFFFFF"/>
        </w:rPr>
        <w:t xml:space="preserve">презентація досвіду у формі творчого звіту, майстер-класи, конкурс « Учитель року», портфоліо, </w:t>
      </w:r>
      <w:r w:rsidR="00262F69">
        <w:rPr>
          <w:color w:val="000000"/>
          <w:sz w:val="28"/>
          <w:szCs w:val="28"/>
          <w:shd w:val="clear" w:color="auto" w:fill="FFFFFF"/>
        </w:rPr>
        <w:t xml:space="preserve">щоденник діяльності вчителя в міжатестаційний період, вернісаж здобутків, засоби програми </w:t>
      </w:r>
      <w:r w:rsidR="00262F69">
        <w:rPr>
          <w:color w:val="000000"/>
          <w:sz w:val="28"/>
          <w:szCs w:val="28"/>
          <w:shd w:val="clear" w:color="auto" w:fill="FFFFFF"/>
          <w:lang w:val="en-US"/>
        </w:rPr>
        <w:t>Intel</w:t>
      </w:r>
      <w:r w:rsidR="00262F69">
        <w:rPr>
          <w:color w:val="000000"/>
          <w:sz w:val="28"/>
          <w:szCs w:val="28"/>
          <w:shd w:val="clear" w:color="auto" w:fill="FFFFFF"/>
        </w:rPr>
        <w:t xml:space="preserve"> тощо.</w:t>
      </w:r>
    </w:p>
    <w:p w:rsidR="00491B13" w:rsidRDefault="00491B13" w:rsidP="00491B13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</w:p>
    <w:p w:rsidR="00262F69" w:rsidRPr="00491B13" w:rsidRDefault="00262F69" w:rsidP="00491B13">
      <w:pPr>
        <w:pStyle w:val="a3"/>
        <w:spacing w:line="276" w:lineRule="auto"/>
        <w:ind w:firstLine="225"/>
        <w:rPr>
          <w:color w:val="000000"/>
          <w:sz w:val="28"/>
          <w:szCs w:val="28"/>
          <w:shd w:val="clear" w:color="auto" w:fill="FFFFFF"/>
        </w:rPr>
      </w:pPr>
      <w:r w:rsidRPr="00262F69">
        <w:rPr>
          <w:b/>
          <w:color w:val="000000"/>
          <w:sz w:val="28"/>
          <w:szCs w:val="28"/>
          <w:u w:val="single"/>
          <w:shd w:val="clear" w:color="auto" w:fill="FFFFFF"/>
        </w:rPr>
        <w:t>Слайд12</w:t>
      </w:r>
    </w:p>
    <w:p w:rsidR="007B7EA3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 w:rsidRPr="00262F69"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val="ru-RU" w:eastAsia="ru-RU"/>
        </w:rPr>
        <w:drawing>
          <wp:inline distT="0" distB="0" distL="0" distR="0">
            <wp:extent cx="5629274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426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69" w:rsidRPr="00262F69" w:rsidRDefault="00262F69" w:rsidP="00D80F0A">
      <w:pPr>
        <w:pStyle w:val="a3"/>
        <w:spacing w:line="276" w:lineRule="auto"/>
        <w:ind w:firstLine="225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Методичний  кабінет є засобом </w:t>
      </w:r>
      <w:r w:rsidRPr="00262F69">
        <w:rPr>
          <w:color w:val="000000" w:themeColor="text1"/>
          <w:sz w:val="28"/>
          <w:szCs w:val="28"/>
          <w:shd w:val="clear" w:color="auto" w:fill="FFFFFF"/>
        </w:rPr>
        <w:t xml:space="preserve"> демонстрації  результатів  праці в міжатестаційний період та центр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ом </w:t>
      </w:r>
      <w:r w:rsidRPr="00262F69">
        <w:rPr>
          <w:color w:val="000000" w:themeColor="text1"/>
          <w:sz w:val="28"/>
          <w:szCs w:val="28"/>
          <w:shd w:val="clear" w:color="auto" w:fill="FFFFFF"/>
        </w:rPr>
        <w:t xml:space="preserve"> підвищення  освіченості вчителя </w:t>
      </w:r>
      <w:r w:rsidR="00D80F0A">
        <w:rPr>
          <w:color w:val="000000" w:themeColor="text1"/>
          <w:sz w:val="28"/>
          <w:szCs w:val="28"/>
          <w:shd w:val="clear" w:color="auto" w:fill="FFFFFF"/>
        </w:rPr>
        <w:t xml:space="preserve"> у різних формах : педагогічна реклама, тематичні виставки, атестаційні та інформаційні вісники, </w:t>
      </w:r>
      <w:proofErr w:type="spellStart"/>
      <w:r w:rsidR="00D80F0A">
        <w:rPr>
          <w:color w:val="000000" w:themeColor="text1"/>
          <w:sz w:val="28"/>
          <w:szCs w:val="28"/>
          <w:shd w:val="clear" w:color="auto" w:fill="FFFFFF"/>
        </w:rPr>
        <w:t>фотосюжети</w:t>
      </w:r>
      <w:proofErr w:type="spellEnd"/>
      <w:r w:rsidR="00D80F0A">
        <w:rPr>
          <w:color w:val="000000" w:themeColor="text1"/>
          <w:sz w:val="28"/>
          <w:szCs w:val="28"/>
          <w:shd w:val="clear" w:color="auto" w:fill="FFFFFF"/>
        </w:rPr>
        <w:t xml:space="preserve">, репортажі « все про вчителя», моніторинги діяльності вчителя.                                                                                                                               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Вчителі школи беруть  участь у реалізації  двох проектів « Випереджаюча освіта для сталого розвитку» і «Творча співпраця -  запорука успіху».</w:t>
      </w: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Pr="00D80F0A" w:rsidRDefault="00D80F0A" w:rsidP="0048426E">
      <w:pPr>
        <w:pStyle w:val="a3"/>
        <w:ind w:firstLine="225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D80F0A">
        <w:rPr>
          <w:b/>
          <w:color w:val="000000"/>
          <w:sz w:val="28"/>
          <w:szCs w:val="28"/>
          <w:u w:val="single"/>
          <w:shd w:val="clear" w:color="auto" w:fill="FFFFFF"/>
        </w:rPr>
        <w:t>Слайд 13</w:t>
      </w:r>
    </w:p>
    <w:p w:rsidR="00262F69" w:rsidRDefault="00D80F0A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  <w:r w:rsidRPr="00D80F0A">
        <w:rPr>
          <w:rFonts w:ascii="Open Sans" w:hAnsi="Open Sans" w:cs="Open Sans"/>
          <w:noProof/>
          <w:color w:val="000000"/>
          <w:sz w:val="20"/>
          <w:szCs w:val="20"/>
          <w:shd w:val="clear" w:color="auto" w:fill="FFFFFF"/>
          <w:lang w:val="ru-RU" w:eastAsia="ru-RU"/>
        </w:rPr>
        <w:drawing>
          <wp:inline distT="0" distB="0" distL="0" distR="0">
            <wp:extent cx="5543550" cy="3800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380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13" w:rsidRPr="00400FF9" w:rsidRDefault="00491B13" w:rsidP="00491B13"/>
    <w:p w:rsidR="00491B13" w:rsidRPr="00B9734A" w:rsidRDefault="00985B31" w:rsidP="00491B13">
      <w:pPr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Сьогодення освіти </w:t>
      </w:r>
      <w:r w:rsidR="00B87E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потребує більш  глибокого вивчення діяльності вчителя </w:t>
      </w:r>
      <w:r w:rsidR="00491B13" w:rsidRPr="00491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з метою визначення рівня його професійної підготовки, компетентності, об’єктивної оцінки його праці.</w:t>
      </w:r>
      <w:r w:rsidR="00B87E5A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П</w:t>
      </w:r>
      <w:r w:rsidR="00491B13" w:rsidRPr="00491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едагоги повинні розуміти, що бути гарним професіоналом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означає бути в постійному пошуці</w:t>
      </w:r>
      <w:bookmarkStart w:id="1" w:name="_GoBack"/>
      <w:bookmarkEnd w:id="1"/>
      <w:r w:rsidR="00491B13" w:rsidRPr="00491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зростанні, розвитку. Праця педагога відрізняється високою мобільністю, надзвичайною складністю, вимагає від нього глибоких і різнобічних наукових професійних знань, умінь, навичок, що становлять основу професійної компетентності. Підвищення професійної компетентності педагога </w:t>
      </w:r>
      <w:r w:rsidR="00491B13" w:rsidRPr="00491B1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noBreakHyphen/>
        <w:t xml:space="preserve"> запорука успішного реформування системи освіти в цілому.</w:t>
      </w:r>
      <w:proofErr w:type="spellStart"/>
      <w:r w:rsidR="00B9734A" w:rsidRP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А</w:t>
      </w:r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тестація</w:t>
      </w:r>
      <w:proofErr w:type="spellEnd"/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proofErr w:type="spellStart"/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є</w:t>
      </w:r>
      <w:proofErr w:type="spellEnd"/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одним </w:t>
      </w:r>
      <w:proofErr w:type="spellStart"/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іззасобіввирішенняцьогозавдання</w:t>
      </w:r>
      <w:proofErr w:type="spellEnd"/>
      <w:r w:rsidR="00B9734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>.</w:t>
      </w: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4D03BC" w:rsidRDefault="004D03BC" w:rsidP="00491B13">
      <w:pPr>
        <w:pStyle w:val="a3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262F69" w:rsidRDefault="00262F69" w:rsidP="0048426E">
      <w:pPr>
        <w:pStyle w:val="a3"/>
        <w:ind w:firstLine="225"/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48426E" w:rsidRPr="003E6FD0" w:rsidRDefault="0048426E" w:rsidP="0048426E">
      <w:pPr>
        <w:pStyle w:val="a3"/>
        <w:ind w:firstLine="225"/>
        <w:rPr>
          <w:color w:val="000000"/>
          <w:sz w:val="28"/>
          <w:szCs w:val="28"/>
          <w:shd w:val="clear" w:color="auto" w:fill="FFFFFF"/>
        </w:rPr>
      </w:pPr>
      <w:r w:rsidRPr="003E6FD0">
        <w:rPr>
          <w:color w:val="000000"/>
          <w:sz w:val="28"/>
          <w:szCs w:val="28"/>
          <w:shd w:val="clear" w:color="auto" w:fill="FFFFFF"/>
        </w:rPr>
        <w:t>Література</w:t>
      </w:r>
    </w:p>
    <w:p w:rsidR="0048426E" w:rsidRPr="003E6FD0" w:rsidRDefault="003E6FD0" w:rsidP="003E6FD0">
      <w:pPr>
        <w:shd w:val="clear" w:color="auto" w:fill="FFFFFF"/>
        <w:spacing w:after="100" w:afterAutospacing="1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19" w:history="1">
        <w:r w:rsidR="0048426E" w:rsidRPr="003E6FD0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http://pidruchniki.com/</w:t>
        </w:r>
      </w:hyperlink>
      <w:r w:rsidR="0048426E" w:rsidRPr="003E6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8426E" w:rsidRPr="003E6F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uk-UA"/>
        </w:rPr>
        <w:t>Інноваційні процеси в освіті. Підвищення кваліфікації вчителів</w:t>
      </w:r>
      <w:r w:rsidR="0048426E" w:rsidRPr="003E6F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.</w:t>
      </w:r>
    </w:p>
    <w:p w:rsidR="0048426E" w:rsidRPr="003E6FD0" w:rsidRDefault="003E6FD0" w:rsidP="003E6FD0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33243A" w:rsidRPr="003E6FD0">
        <w:rPr>
          <w:sz w:val="28"/>
          <w:szCs w:val="28"/>
        </w:rPr>
        <w:t xml:space="preserve">. Шмідт В. В. Технологія </w:t>
      </w:r>
      <w:proofErr w:type="spellStart"/>
      <w:r w:rsidR="0033243A" w:rsidRPr="003E6FD0">
        <w:rPr>
          <w:sz w:val="28"/>
          <w:szCs w:val="28"/>
        </w:rPr>
        <w:t>веб-квеста</w:t>
      </w:r>
      <w:proofErr w:type="spellEnd"/>
      <w:r w:rsidR="0033243A" w:rsidRPr="003E6FD0">
        <w:rPr>
          <w:sz w:val="28"/>
          <w:szCs w:val="28"/>
        </w:rPr>
        <w:t xml:space="preserve"> при навчанні англійської мови студентів немовних спеціальностей [Електронний ресурс] / В. В. Шмідт // Режим доступу: http://winner.se-ua.net/ page26/1/10/ 16. </w:t>
      </w:r>
      <w:proofErr w:type="spellStart"/>
      <w:r w:rsidR="0033243A" w:rsidRPr="003E6FD0">
        <w:rPr>
          <w:sz w:val="28"/>
          <w:szCs w:val="28"/>
        </w:rPr>
        <w:t>Щукина</w:t>
      </w:r>
      <w:proofErr w:type="spellEnd"/>
      <w:r w:rsidR="0033243A" w:rsidRPr="003E6FD0">
        <w:rPr>
          <w:sz w:val="28"/>
          <w:szCs w:val="28"/>
        </w:rPr>
        <w:t xml:space="preserve"> Г. И. </w:t>
      </w:r>
      <w:r>
        <w:rPr>
          <w:sz w:val="28"/>
          <w:szCs w:val="28"/>
        </w:rPr>
        <w:t xml:space="preserve">                                                                   3. </w:t>
      </w:r>
      <w:proofErr w:type="spellStart"/>
      <w:r w:rsidR="0033243A" w:rsidRPr="003E6FD0">
        <w:rPr>
          <w:sz w:val="28"/>
          <w:szCs w:val="28"/>
        </w:rPr>
        <w:t>Активизацияпознавательнойдеятельностиучащихся</w:t>
      </w:r>
      <w:proofErr w:type="spellEnd"/>
      <w:r w:rsidR="0033243A" w:rsidRPr="003E6FD0">
        <w:rPr>
          <w:sz w:val="28"/>
          <w:szCs w:val="28"/>
        </w:rPr>
        <w:t xml:space="preserve">. – М. : </w:t>
      </w:r>
      <w:proofErr w:type="spellStart"/>
      <w:r w:rsidR="0033243A" w:rsidRPr="003E6FD0">
        <w:rPr>
          <w:sz w:val="28"/>
          <w:szCs w:val="28"/>
        </w:rPr>
        <w:t>Педагогика</w:t>
      </w:r>
      <w:proofErr w:type="spellEnd"/>
      <w:r w:rsidR="0033243A" w:rsidRPr="003E6FD0">
        <w:rPr>
          <w:sz w:val="28"/>
          <w:szCs w:val="28"/>
        </w:rPr>
        <w:t>, 1979. – 297 с. 17.</w:t>
      </w:r>
      <w:r>
        <w:rPr>
          <w:sz w:val="28"/>
          <w:szCs w:val="28"/>
        </w:rPr>
        <w:t xml:space="preserve">4. </w:t>
      </w:r>
      <w:r w:rsidR="0033243A" w:rsidRPr="003E6FD0">
        <w:rPr>
          <w:sz w:val="28"/>
          <w:szCs w:val="28"/>
        </w:rPr>
        <w:t xml:space="preserve">Електронний ресурс: </w:t>
      </w:r>
      <w:hyperlink r:id="rId20" w:history="1">
        <w:r w:rsidR="00E97766" w:rsidRPr="003E6FD0">
          <w:rPr>
            <w:rStyle w:val="a4"/>
            <w:sz w:val="28"/>
            <w:szCs w:val="28"/>
          </w:rPr>
          <w:t>http://webquest.org</w:t>
        </w:r>
      </w:hyperlink>
    </w:p>
    <w:p w:rsidR="00E97766" w:rsidRPr="003E6FD0" w:rsidRDefault="003E6FD0" w:rsidP="003E6FD0">
      <w:pPr>
        <w:pStyle w:val="a3"/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5. </w:t>
      </w:r>
      <w:r w:rsidR="00E97766" w:rsidRPr="003E6FD0">
        <w:rPr>
          <w:color w:val="000000"/>
          <w:sz w:val="28"/>
          <w:szCs w:val="28"/>
          <w:shd w:val="clear" w:color="auto" w:fill="FFFFFF"/>
        </w:rPr>
        <w:t>http://osvita.ua/school/manage/attestation/31488/</w:t>
      </w:r>
    </w:p>
    <w:p w:rsidR="00400FF9" w:rsidRPr="00400FF9" w:rsidRDefault="00400FF9" w:rsidP="00400FF9"/>
    <w:p w:rsidR="00B64D33" w:rsidRPr="00400FF9" w:rsidRDefault="00B64D33" w:rsidP="00400FF9">
      <w:pPr>
        <w:ind w:firstLine="708"/>
      </w:pPr>
    </w:p>
    <w:sectPr w:rsidR="00B64D33" w:rsidRPr="00400FF9" w:rsidSect="006F5271">
      <w:pgSz w:w="11906" w:h="16838"/>
      <w:pgMar w:top="850" w:right="850" w:bottom="850" w:left="1417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B68F7"/>
    <w:multiLevelType w:val="hybridMultilevel"/>
    <w:tmpl w:val="B532BD94"/>
    <w:lvl w:ilvl="0" w:tplc="022E0478">
      <w:start w:val="1"/>
      <w:numFmt w:val="decimal"/>
      <w:lvlText w:val="%1."/>
      <w:lvlJc w:val="left"/>
      <w:pPr>
        <w:ind w:left="510" w:hanging="360"/>
      </w:pPr>
      <w:rPr>
        <w:rFonts w:eastAsiaTheme="minorHAnsi"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4587106C"/>
    <w:multiLevelType w:val="hybridMultilevel"/>
    <w:tmpl w:val="7C7E6DDC"/>
    <w:lvl w:ilvl="0" w:tplc="18640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87F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86C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FC9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109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9EC9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E87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0C0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B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97720C7"/>
    <w:multiLevelType w:val="hybridMultilevel"/>
    <w:tmpl w:val="397CDD22"/>
    <w:lvl w:ilvl="0" w:tplc="0C428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8A5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0F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6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FE2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7EC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824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CED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2E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30C0A4F"/>
    <w:multiLevelType w:val="hybridMultilevel"/>
    <w:tmpl w:val="746E1ADE"/>
    <w:lvl w:ilvl="0" w:tplc="18083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643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D08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7AE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728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E0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87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10F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1E9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AD700B3"/>
    <w:multiLevelType w:val="hybridMultilevel"/>
    <w:tmpl w:val="0EF666E0"/>
    <w:lvl w:ilvl="0" w:tplc="02469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928D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983A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C01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D69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ECB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DA2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DA3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42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4650BE7"/>
    <w:multiLevelType w:val="multilevel"/>
    <w:tmpl w:val="789A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912BB6"/>
    <w:multiLevelType w:val="hybridMultilevel"/>
    <w:tmpl w:val="47F87044"/>
    <w:lvl w:ilvl="0" w:tplc="6FA440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6ED3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AA61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D6E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64F8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665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308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12C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403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4D33"/>
    <w:rsid w:val="00027906"/>
    <w:rsid w:val="00056BEE"/>
    <w:rsid w:val="000A7E0E"/>
    <w:rsid w:val="001A6673"/>
    <w:rsid w:val="00233F3B"/>
    <w:rsid w:val="00262F69"/>
    <w:rsid w:val="00280C23"/>
    <w:rsid w:val="002829CC"/>
    <w:rsid w:val="002B3942"/>
    <w:rsid w:val="002D0898"/>
    <w:rsid w:val="00307B59"/>
    <w:rsid w:val="00321057"/>
    <w:rsid w:val="0033243A"/>
    <w:rsid w:val="003B45AC"/>
    <w:rsid w:val="003E6FD0"/>
    <w:rsid w:val="00400FF9"/>
    <w:rsid w:val="0048426E"/>
    <w:rsid w:val="00491B13"/>
    <w:rsid w:val="004B75B6"/>
    <w:rsid w:val="004D03BC"/>
    <w:rsid w:val="00511616"/>
    <w:rsid w:val="00591C5D"/>
    <w:rsid w:val="005B6934"/>
    <w:rsid w:val="00642353"/>
    <w:rsid w:val="006F5271"/>
    <w:rsid w:val="007166D3"/>
    <w:rsid w:val="0074186C"/>
    <w:rsid w:val="00797CD4"/>
    <w:rsid w:val="007B7EA3"/>
    <w:rsid w:val="0085349E"/>
    <w:rsid w:val="00877218"/>
    <w:rsid w:val="008951EA"/>
    <w:rsid w:val="008C4D0E"/>
    <w:rsid w:val="008E7D73"/>
    <w:rsid w:val="00985B31"/>
    <w:rsid w:val="00A42FC1"/>
    <w:rsid w:val="00A6588A"/>
    <w:rsid w:val="00B22E9F"/>
    <w:rsid w:val="00B64D33"/>
    <w:rsid w:val="00B75E5F"/>
    <w:rsid w:val="00B87E5A"/>
    <w:rsid w:val="00B9734A"/>
    <w:rsid w:val="00BF2FFA"/>
    <w:rsid w:val="00C61B01"/>
    <w:rsid w:val="00C7012D"/>
    <w:rsid w:val="00C82435"/>
    <w:rsid w:val="00CF56CA"/>
    <w:rsid w:val="00D00B00"/>
    <w:rsid w:val="00D646D8"/>
    <w:rsid w:val="00D80F0A"/>
    <w:rsid w:val="00DD7CC6"/>
    <w:rsid w:val="00E01F27"/>
    <w:rsid w:val="00E04360"/>
    <w:rsid w:val="00E12C6E"/>
    <w:rsid w:val="00E97766"/>
    <w:rsid w:val="00F7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88A"/>
  </w:style>
  <w:style w:type="paragraph" w:styleId="2">
    <w:name w:val="heading 2"/>
    <w:basedOn w:val="a"/>
    <w:link w:val="20"/>
    <w:uiPriority w:val="9"/>
    <w:qFormat/>
    <w:rsid w:val="00B64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4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B64D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64D33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Strong"/>
    <w:basedOn w:val="a0"/>
    <w:uiPriority w:val="22"/>
    <w:qFormat/>
    <w:rsid w:val="00B64D33"/>
    <w:rPr>
      <w:b/>
      <w:bCs/>
    </w:rPr>
  </w:style>
  <w:style w:type="character" w:customStyle="1" w:styleId="apple-converted-space">
    <w:name w:val="apple-converted-space"/>
    <w:basedOn w:val="a0"/>
    <w:rsid w:val="00B64D33"/>
  </w:style>
  <w:style w:type="paragraph" w:styleId="a6">
    <w:name w:val="List Paragraph"/>
    <w:basedOn w:val="a"/>
    <w:uiPriority w:val="34"/>
    <w:qFormat/>
    <w:rsid w:val="0048426E"/>
    <w:pPr>
      <w:ind w:left="720"/>
      <w:contextualSpacing/>
    </w:pPr>
  </w:style>
  <w:style w:type="character" w:styleId="a7">
    <w:name w:val="Emphasis"/>
    <w:basedOn w:val="a0"/>
    <w:uiPriority w:val="20"/>
    <w:qFormat/>
    <w:rsid w:val="0033243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6F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5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8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29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9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hyperlink" Target="http://webquest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hyperlink" Target="http://pidruchnik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1480</Words>
  <Characters>8440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2015-10-26T17:23:00Z</dcterms:created>
  <dcterms:modified xsi:type="dcterms:W3CDTF">2015-10-26T17:23:00Z</dcterms:modified>
</cp:coreProperties>
</file>